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B2" w:rsidRPr="00FD720E" w:rsidRDefault="00CE2505" w:rsidP="00FB4D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FD720E">
        <w:rPr>
          <w:rFonts w:ascii="Times New Roman" w:hAnsi="Times New Roman" w:cs="Times New Roman"/>
          <w:sz w:val="24"/>
          <w:szCs w:val="24"/>
          <w:lang w:val="uk-UA"/>
        </w:rPr>
        <w:t>Додаток 1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4789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 xml:space="preserve">до протоколу засідання 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4789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педагогічної ради № 6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4789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 23.12.2022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4789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4789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ЗАТВЕРДЖЕНО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4789" w:right="-7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Протокол № </w:t>
      </w:r>
      <w:r w:rsidR="00FD5F92"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6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4789" w:right="-7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засідання педагогічної ради від 23.12.2022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-142" w:right="-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  <w:t>ПОЛОЖЕННЯ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ind w:left="-142" w:right="-7" w:firstLine="56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  <w:t xml:space="preserve">«Про Порядок визнання результатів підвищення кваліфікації </w:t>
      </w:r>
      <w:r w:rsidRPr="00FD720E">
        <w:rPr>
          <w:rFonts w:ascii="Times New Roman" w:eastAsia="Times New Roman" w:hAnsi="Times New Roman" w:cs="Times New Roman"/>
          <w:b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  <w:t xml:space="preserve">працівників </w:t>
      </w:r>
    </w:p>
    <w:p w:rsidR="00CE2505" w:rsidRPr="00FD720E" w:rsidRDefault="00FD5F92" w:rsidP="00FB4DB5">
      <w:pPr>
        <w:widowControl w:val="0"/>
        <w:autoSpaceDE w:val="0"/>
        <w:autoSpaceDN w:val="0"/>
        <w:spacing w:after="0" w:line="240" w:lineRule="auto"/>
        <w:ind w:left="-142" w:right="-7" w:firstLine="56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  <w:t>Шипинецького ЗЗСО І-ІІІ ступенів</w:t>
      </w:r>
      <w:r w:rsidR="00CE2505" w:rsidRPr="00FD720E">
        <w:rPr>
          <w:rFonts w:ascii="Times New Roman" w:eastAsia="Times New Roman" w:hAnsi="Times New Roman" w:cs="Times New Roman"/>
          <w:b/>
          <w:sz w:val="24"/>
          <w:szCs w:val="24"/>
          <w:lang w:val="uk-UA" w:eastAsia="en-US"/>
        </w:rPr>
        <w:t>»</w:t>
      </w: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CE2505" w:rsidRPr="00FD720E" w:rsidRDefault="00CE2505" w:rsidP="00FB4DB5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Загальні положення</w:t>
      </w:r>
    </w:p>
    <w:p w:rsidR="00CE2505" w:rsidRPr="00771268" w:rsidRDefault="00CE2505" w:rsidP="00FB4DB5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0" w:right="119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Це Положення розроблено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згідно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вимог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Закону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України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«Про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освіту»,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Порядку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 педагогічних та науково-педагогічних працівників, затвердженого Постановою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Кабінету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Міністрів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України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від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21.08.2019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року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№800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«Деякі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питання</w:t>
      </w:r>
      <w:r w:rsidRPr="00771268">
        <w:rPr>
          <w:rFonts w:ascii="Times New Roman" w:eastAsia="Calibri" w:hAnsi="Times New Roman" w:cs="Times New Roman"/>
          <w:spacing w:val="6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771268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педагогічних та</w:t>
      </w:r>
      <w:r w:rsidRPr="00771268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науково-педагогічних</w:t>
      </w:r>
      <w:r w:rsidRPr="00771268">
        <w:rPr>
          <w:rFonts w:ascii="Times New Roman" w:eastAsia="Calibri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працівників».</w:t>
      </w:r>
    </w:p>
    <w:p w:rsidR="00CE2505" w:rsidRPr="00771268" w:rsidRDefault="00CE2505" w:rsidP="00FB4DB5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0" w:right="120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–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це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система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заходів,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спрямованих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професійний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розвиток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педагогічних працівників відповідно до державної політики у галузі освіти та забезпечення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якості</w:t>
      </w:r>
      <w:r w:rsidRPr="00771268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</w:t>
      </w:r>
    </w:p>
    <w:p w:rsidR="00CE2505" w:rsidRPr="00771268" w:rsidRDefault="00CE2505" w:rsidP="00FB4DB5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Метою</w:t>
      </w:r>
      <w:r w:rsidRPr="00771268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771268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771268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є:</w:t>
      </w:r>
    </w:p>
    <w:p w:rsidR="00CE2505" w:rsidRPr="00771268" w:rsidRDefault="00CE2505" w:rsidP="00372BB3">
      <w:pPr>
        <w:widowControl w:val="0"/>
        <w:numPr>
          <w:ilvl w:val="1"/>
          <w:numId w:val="17"/>
        </w:num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0"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удосконалення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раніше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набутих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та/або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набуття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нових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компетентностей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межах</w:t>
      </w:r>
      <w:r w:rsidRPr="00771268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професійної діяльності або галузі знань з урахуванням вимог відповідного професійного</w:t>
      </w:r>
      <w:r w:rsidRPr="00771268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стандарту</w:t>
      </w:r>
      <w:r w:rsidRPr="00771268">
        <w:rPr>
          <w:rFonts w:ascii="Times New Roman" w:eastAsia="Calibri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(у</w:t>
      </w:r>
      <w:r w:rsidRPr="00771268">
        <w:rPr>
          <w:rFonts w:ascii="Times New Roman" w:eastAsia="Calibri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разі його наявності);</w:t>
      </w:r>
    </w:p>
    <w:p w:rsidR="00CE2505" w:rsidRPr="00771268" w:rsidRDefault="00CE2505" w:rsidP="00372BB3">
      <w:pPr>
        <w:widowControl w:val="0"/>
        <w:numPr>
          <w:ilvl w:val="1"/>
          <w:numId w:val="17"/>
        </w:num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0"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набуття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особою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досвіду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виконання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додаткових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завдань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обов’язків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межах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спеціальності</w:t>
      </w:r>
      <w:r w:rsidRPr="00771268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та/або професії, та/або займаної посади;</w:t>
      </w:r>
    </w:p>
    <w:p w:rsidR="00CE2505" w:rsidRPr="00771268" w:rsidRDefault="00CE2505" w:rsidP="00372BB3">
      <w:pPr>
        <w:widowControl w:val="0"/>
        <w:numPr>
          <w:ilvl w:val="1"/>
          <w:numId w:val="17"/>
        </w:num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0"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формування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розвитку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цифрової,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управлінської,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комунікаційної,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медійної,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інклюзивної,</w:t>
      </w:r>
      <w:r w:rsidRPr="00771268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мовленнєвої компетентностей</w:t>
      </w:r>
      <w:r w:rsidRPr="00771268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тощо.</w:t>
      </w:r>
    </w:p>
    <w:p w:rsidR="00CE2505" w:rsidRPr="00771268" w:rsidRDefault="00CE2505" w:rsidP="00FB4DB5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771268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771268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є</w:t>
      </w:r>
      <w:r w:rsidRPr="00771268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необхідною умовою</w:t>
      </w:r>
      <w:r w:rsidRPr="00771268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атестації</w:t>
      </w:r>
      <w:r w:rsidRPr="00771268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педагогічного</w:t>
      </w:r>
      <w:r w:rsidRPr="00771268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працівника.</w:t>
      </w:r>
    </w:p>
    <w:p w:rsidR="00CE2505" w:rsidRPr="00771268" w:rsidRDefault="00CE2505" w:rsidP="00FB4DB5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Педагогічні</w:t>
      </w:r>
      <w:r w:rsidRPr="00771268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працівники</w:t>
      </w:r>
      <w:r w:rsidRPr="00771268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зобов’язані</w:t>
      </w:r>
      <w:r w:rsidRPr="00771268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постійно</w:t>
      </w:r>
      <w:r w:rsidRPr="00771268">
        <w:rPr>
          <w:rFonts w:ascii="Times New Roman" w:eastAsia="Calibri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підвищувати</w:t>
      </w:r>
      <w:r w:rsidRPr="00771268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свою</w:t>
      </w:r>
      <w:r w:rsidRPr="00771268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кваліфікацію.</w:t>
      </w:r>
    </w:p>
    <w:p w:rsidR="00CE2505" w:rsidRPr="00771268" w:rsidRDefault="00CE2505" w:rsidP="00FB4DB5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0"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Педагогічні працівники можуть підвищувати кваліфікацію в Україні та за кордоном (крім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держави,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що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визнана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Верховною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Радою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України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державою-агресором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чи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proofErr w:type="spellStart"/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державою-</w:t>
      </w:r>
      <w:proofErr w:type="spellEnd"/>
      <w:r w:rsidRPr="00771268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окупантом)</w:t>
      </w:r>
    </w:p>
    <w:p w:rsidR="00CE2505" w:rsidRPr="00771268" w:rsidRDefault="00CE2505" w:rsidP="00FB4DB5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0"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Це Положення визначає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Порядок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 xml:space="preserve">та 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процедуру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визнання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результатів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педагогічних</w:t>
      </w:r>
      <w:r w:rsidRPr="00771268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771268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працівників.</w:t>
      </w:r>
    </w:p>
    <w:p w:rsidR="00CE2505" w:rsidRPr="00771268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Нормативно-правова</w:t>
      </w:r>
      <w:r w:rsidRPr="00FD720E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база</w:t>
      </w:r>
    </w:p>
    <w:p w:rsidR="00CE2505" w:rsidRPr="00FD720E" w:rsidRDefault="00CE2505" w:rsidP="00FB4DB5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Закон</w:t>
      </w:r>
      <w:r w:rsidRPr="00FD720E">
        <w:rPr>
          <w:rFonts w:ascii="Times New Roman" w:eastAsia="Times New Roman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України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«Про</w:t>
      </w:r>
      <w:r w:rsidRPr="00FD720E">
        <w:rPr>
          <w:rFonts w:ascii="Times New Roman" w:eastAsia="Times New Roman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освіту»;</w:t>
      </w:r>
    </w:p>
    <w:p w:rsidR="00CE2505" w:rsidRPr="00FD720E" w:rsidRDefault="00CE2505" w:rsidP="00FB4DB5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Порядок</w:t>
      </w:r>
      <w:r w:rsidRPr="00FD720E">
        <w:rPr>
          <w:rFonts w:ascii="Times New Roman" w:eastAsia="Times New Roman" w:hAnsi="Times New Roman" w:cs="Times New Roman"/>
          <w:spacing w:val="5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5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5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Times New Roman" w:hAnsi="Times New Roman" w:cs="Times New Roman"/>
          <w:spacing w:val="58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Times New Roman" w:hAnsi="Times New Roman" w:cs="Times New Roman"/>
          <w:spacing w:val="5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науково-педагогічних</w:t>
      </w:r>
      <w:r w:rsidRPr="00FD720E">
        <w:rPr>
          <w:rFonts w:ascii="Times New Roman" w:eastAsia="Times New Roman" w:hAnsi="Times New Roman" w:cs="Times New Roman"/>
          <w:spacing w:val="58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працівників,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затвердженого</w:t>
      </w:r>
      <w:r w:rsidRPr="00FD720E">
        <w:rPr>
          <w:rFonts w:ascii="Times New Roman" w:eastAsia="Times New Roman" w:hAnsi="Times New Roman" w:cs="Times New Roman"/>
          <w:spacing w:val="3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Постановою</w:t>
      </w:r>
      <w:r w:rsidRPr="00FD720E">
        <w:rPr>
          <w:rFonts w:ascii="Times New Roman" w:eastAsia="Times New Roman" w:hAnsi="Times New Roman" w:cs="Times New Roman"/>
          <w:spacing w:val="3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Кабінету</w:t>
      </w:r>
      <w:r w:rsidRPr="00FD720E">
        <w:rPr>
          <w:rFonts w:ascii="Times New Roman" w:eastAsia="Times New Roman" w:hAnsi="Times New Roman" w:cs="Times New Roman"/>
          <w:spacing w:val="2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Міністрів</w:t>
      </w:r>
      <w:r w:rsidRPr="00FD720E">
        <w:rPr>
          <w:rFonts w:ascii="Times New Roman" w:eastAsia="Times New Roman" w:hAnsi="Times New Roman" w:cs="Times New Roman"/>
          <w:spacing w:val="3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України</w:t>
      </w:r>
      <w:r w:rsidRPr="00FD720E">
        <w:rPr>
          <w:rFonts w:ascii="Times New Roman" w:eastAsia="Times New Roman" w:hAnsi="Times New Roman" w:cs="Times New Roman"/>
          <w:spacing w:val="3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</w:t>
      </w:r>
      <w:r w:rsidRPr="00FD720E">
        <w:rPr>
          <w:rFonts w:ascii="Times New Roman" w:eastAsia="Times New Roman" w:hAnsi="Times New Roman" w:cs="Times New Roman"/>
          <w:spacing w:val="3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21.08.2019</w:t>
      </w:r>
      <w:r w:rsidRPr="00FD720E">
        <w:rPr>
          <w:rFonts w:ascii="Times New Roman" w:eastAsia="Times New Roman" w:hAnsi="Times New Roman" w:cs="Times New Roman"/>
          <w:spacing w:val="3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року</w:t>
      </w:r>
      <w:r w:rsidRPr="00FD720E">
        <w:rPr>
          <w:rFonts w:ascii="Times New Roman" w:eastAsia="Times New Roman" w:hAnsi="Times New Roman" w:cs="Times New Roman"/>
          <w:spacing w:val="2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№800</w:t>
      </w:r>
      <w:r w:rsidRPr="00FD720E">
        <w:rPr>
          <w:rFonts w:ascii="Times New Roman" w:eastAsia="Times New Roman" w:hAnsi="Times New Roman" w:cs="Times New Roman"/>
          <w:spacing w:val="3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«Деякі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питання підвищення кваліфікації педагогічних та науково-педагогічних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працівників»;</w:t>
      </w:r>
    </w:p>
    <w:p w:rsidR="00CE2505" w:rsidRPr="00FD720E" w:rsidRDefault="00CE2505" w:rsidP="00FB4DB5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Професійний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стандарт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«Вчитель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початкових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класів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 загальної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середньої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освіти»,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затверджений</w:t>
      </w:r>
      <w:r w:rsidRPr="00FD720E">
        <w:rPr>
          <w:rFonts w:ascii="Times New Roman" w:eastAsia="Times New Roman" w:hAnsi="Times New Roman" w:cs="Times New Roman"/>
          <w:spacing w:val="2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Наказом</w:t>
      </w:r>
      <w:r w:rsidRPr="00FD720E">
        <w:rPr>
          <w:rFonts w:ascii="Times New Roman" w:eastAsia="Times New Roman" w:hAnsi="Times New Roman" w:cs="Times New Roman"/>
          <w:spacing w:val="2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Міністерства</w:t>
      </w:r>
      <w:r w:rsidRPr="00FD720E">
        <w:rPr>
          <w:rFonts w:ascii="Times New Roman" w:eastAsia="Times New Roman" w:hAnsi="Times New Roman" w:cs="Times New Roman"/>
          <w:spacing w:val="2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соціальної</w:t>
      </w:r>
      <w:r w:rsidRPr="00FD720E">
        <w:rPr>
          <w:rFonts w:ascii="Times New Roman" w:eastAsia="Times New Roman" w:hAnsi="Times New Roman" w:cs="Times New Roman"/>
          <w:spacing w:val="2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політики</w:t>
      </w:r>
      <w:r w:rsidRPr="00FD720E">
        <w:rPr>
          <w:rFonts w:ascii="Times New Roman" w:eastAsia="Times New Roman" w:hAnsi="Times New Roman" w:cs="Times New Roman"/>
          <w:spacing w:val="2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України</w:t>
      </w:r>
      <w:r w:rsidRPr="00FD720E">
        <w:rPr>
          <w:rFonts w:ascii="Times New Roman" w:eastAsia="Times New Roman" w:hAnsi="Times New Roman" w:cs="Times New Roman"/>
          <w:spacing w:val="2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</w:t>
      </w:r>
      <w:r w:rsidRPr="00FD720E">
        <w:rPr>
          <w:rFonts w:ascii="Times New Roman" w:eastAsia="Times New Roman" w:hAnsi="Times New Roman" w:cs="Times New Roman"/>
          <w:spacing w:val="2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10.08.2018</w:t>
      </w:r>
      <w:r w:rsidRPr="00FD720E">
        <w:rPr>
          <w:rFonts w:ascii="Times New Roman" w:eastAsia="Times New Roman" w:hAnsi="Times New Roman" w:cs="Times New Roman"/>
          <w:spacing w:val="2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року №1143;</w:t>
      </w:r>
    </w:p>
    <w:p w:rsidR="00CE2505" w:rsidRPr="00FD720E" w:rsidRDefault="00CE2505" w:rsidP="00FB4DB5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Положення</w:t>
      </w:r>
      <w:r w:rsidRPr="00FD720E">
        <w:rPr>
          <w:rFonts w:ascii="Times New Roman" w:eastAsia="Times New Roman" w:hAnsi="Times New Roman" w:cs="Times New Roman"/>
          <w:spacing w:val="5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Times New Roman" w:hAnsi="Times New Roman" w:cs="Times New Roman"/>
          <w:spacing w:val="5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атестацію</w:t>
      </w:r>
      <w:r w:rsidRPr="00FD720E">
        <w:rPr>
          <w:rFonts w:ascii="Times New Roman" w:eastAsia="Times New Roman" w:hAnsi="Times New Roman" w:cs="Times New Roman"/>
          <w:spacing w:val="5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Times New Roman" w:hAnsi="Times New Roman" w:cs="Times New Roman"/>
          <w:spacing w:val="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працівників,</w:t>
      </w:r>
      <w:r w:rsidRPr="00FD720E">
        <w:rPr>
          <w:rFonts w:ascii="Times New Roman" w:eastAsia="Times New Roman" w:hAnsi="Times New Roman" w:cs="Times New Roman"/>
          <w:spacing w:val="5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затверджене</w:t>
      </w:r>
      <w:r w:rsidRPr="00FD720E">
        <w:rPr>
          <w:rFonts w:ascii="Times New Roman" w:eastAsia="Times New Roman" w:hAnsi="Times New Roman" w:cs="Times New Roman"/>
          <w:spacing w:val="5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Наказом</w:t>
      </w:r>
      <w:r w:rsidRPr="00FD720E">
        <w:rPr>
          <w:rFonts w:ascii="Times New Roman" w:eastAsia="Times New Roman" w:hAnsi="Times New Roman" w:cs="Times New Roman"/>
          <w:spacing w:val="5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Міністерства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="00F16CD7"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 і науки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України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06.10.2010 №930;</w:t>
      </w:r>
    </w:p>
    <w:p w:rsidR="00CE2505" w:rsidRPr="00FD720E" w:rsidRDefault="00CE2505" w:rsidP="00FB4DB5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Положення про сертифікацію педагогічних працівників, затверджене постановою Кабінету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Міністрів України від 27 грудня 2018 року №1190 (в редакції постанови Кабінету Міністрів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України від 24 грудня 2019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року</w:t>
      </w:r>
      <w:r w:rsidRPr="00FD720E"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№1094);</w:t>
      </w:r>
    </w:p>
    <w:p w:rsidR="00CE2505" w:rsidRPr="00FD720E" w:rsidRDefault="00CE2505" w:rsidP="00FB4DB5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lastRenderedPageBreak/>
        <w:t xml:space="preserve">Статут </w:t>
      </w:r>
      <w:r w:rsidR="00F16CD7"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Шипинецького ЗЗСО І-ІІІ ступенів.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Форми</w:t>
      </w:r>
      <w:r w:rsidRPr="00FD72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кваліфікації</w:t>
      </w:r>
    </w:p>
    <w:p w:rsidR="00CE2505" w:rsidRPr="00FD720E" w:rsidRDefault="00CE2505" w:rsidP="00FB4DB5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after="0" w:line="240" w:lineRule="auto"/>
        <w:ind w:left="0"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Формами підвищення кваліфікації є інституційна (очна (денна, вечірня), заочна, дистанційна,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мережева),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дуальна, на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робочому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місці, на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виробництві тощо.</w:t>
      </w:r>
    </w:p>
    <w:p w:rsidR="00CE2505" w:rsidRPr="00FD720E" w:rsidRDefault="00CE2505" w:rsidP="00FB4DB5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Форми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можуть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поєднуватись.</w:t>
      </w:r>
    </w:p>
    <w:p w:rsidR="00CE2505" w:rsidRPr="00FD720E" w:rsidRDefault="00CE2505" w:rsidP="00FB4DB5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Педагогічні</w:t>
      </w:r>
      <w:r w:rsidRPr="00FD720E">
        <w:rPr>
          <w:rFonts w:ascii="Times New Roman" w:eastAsia="Calibri" w:hAnsi="Times New Roman" w:cs="Times New Roman"/>
          <w:spacing w:val="2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працівники</w:t>
      </w:r>
      <w:r w:rsidRPr="00FD720E">
        <w:rPr>
          <w:rFonts w:ascii="Times New Roman" w:eastAsia="Calibri" w:hAnsi="Times New Roman" w:cs="Times New Roman"/>
          <w:spacing w:val="3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самостійно</w:t>
      </w:r>
      <w:r w:rsidRPr="00FD720E">
        <w:rPr>
          <w:rFonts w:ascii="Times New Roman" w:eastAsia="Calibri" w:hAnsi="Times New Roman" w:cs="Times New Roman"/>
          <w:spacing w:val="2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обирають</w:t>
      </w:r>
      <w:r w:rsidRPr="00FD720E">
        <w:rPr>
          <w:rFonts w:ascii="Times New Roman" w:eastAsia="Calibri" w:hAnsi="Times New Roman" w:cs="Times New Roman"/>
          <w:spacing w:val="2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конкретні</w:t>
      </w:r>
      <w:r w:rsidRPr="00FD720E">
        <w:rPr>
          <w:rFonts w:ascii="Times New Roman" w:eastAsia="Calibri" w:hAnsi="Times New Roman" w:cs="Times New Roman"/>
          <w:spacing w:val="2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форми,</w:t>
      </w:r>
      <w:r w:rsidRPr="00FD720E">
        <w:rPr>
          <w:rFonts w:ascii="Times New Roman" w:eastAsia="Calibri" w:hAnsi="Times New Roman" w:cs="Times New Roman"/>
          <w:spacing w:val="2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види,</w:t>
      </w:r>
      <w:r w:rsidRPr="00FD720E">
        <w:rPr>
          <w:rFonts w:ascii="Times New Roman" w:eastAsia="Calibri" w:hAnsi="Times New Roman" w:cs="Times New Roman"/>
          <w:spacing w:val="2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напрями</w:t>
      </w:r>
      <w:r w:rsidRPr="00FD720E">
        <w:rPr>
          <w:rFonts w:ascii="Times New Roman" w:eastAsia="Calibri" w:hAnsi="Times New Roman" w:cs="Times New Roman"/>
          <w:spacing w:val="3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Calibri" w:hAnsi="Times New Roman" w:cs="Times New Roman"/>
          <w:spacing w:val="28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суб’єктів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надання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освітніх послуг з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Основні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види підвищення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кваліфікації</w:t>
      </w:r>
    </w:p>
    <w:p w:rsidR="00CE2505" w:rsidRPr="00FD720E" w:rsidRDefault="00CE2505" w:rsidP="00FB4DB5">
      <w:pPr>
        <w:widowControl w:val="0"/>
        <w:numPr>
          <w:ilvl w:val="0"/>
          <w:numId w:val="7"/>
        </w:numPr>
        <w:tabs>
          <w:tab w:val="left" w:pos="660"/>
          <w:tab w:val="left" w:pos="993"/>
        </w:tabs>
        <w:autoSpaceDE w:val="0"/>
        <w:autoSpaceDN w:val="0"/>
        <w:spacing w:after="0" w:line="240" w:lineRule="auto"/>
        <w:ind w:left="0" w:right="118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навчання</w:t>
      </w:r>
      <w:r w:rsidRPr="00FD720E">
        <w:rPr>
          <w:rFonts w:ascii="Times New Roman" w:eastAsia="Calibri" w:hAnsi="Times New Roman" w:cs="Times New Roman"/>
          <w:spacing w:val="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Calibri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програмою</w:t>
      </w:r>
      <w:r w:rsidRPr="00FD720E">
        <w:rPr>
          <w:rFonts w:ascii="Times New Roman" w:eastAsia="Calibri" w:hAnsi="Times New Roman" w:cs="Times New Roman"/>
          <w:spacing w:val="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кваліфікації,</w:t>
      </w:r>
      <w:r w:rsidRPr="00FD720E">
        <w:rPr>
          <w:rFonts w:ascii="Times New Roman" w:eastAsia="Calibri" w:hAnsi="Times New Roman" w:cs="Times New Roman"/>
          <w:spacing w:val="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5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тому</w:t>
      </w:r>
      <w:r w:rsidRPr="00FD720E">
        <w:rPr>
          <w:rFonts w:ascii="Times New Roman" w:eastAsia="Calibri" w:hAnsi="Times New Roman" w:cs="Times New Roman"/>
          <w:spacing w:val="5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числі</w:t>
      </w:r>
      <w:r w:rsidRPr="00FD720E">
        <w:rPr>
          <w:rFonts w:ascii="Times New Roman" w:eastAsia="Calibri" w:hAnsi="Times New Roman" w:cs="Times New Roman"/>
          <w:spacing w:val="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участь</w:t>
      </w:r>
      <w:r w:rsidRPr="00FD720E">
        <w:rPr>
          <w:rFonts w:ascii="Times New Roman" w:eastAsia="Calibri" w:hAnsi="Times New Roman" w:cs="Times New Roman"/>
          <w:spacing w:val="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5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семінарах,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практикумах,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 xml:space="preserve">тренінгах, </w:t>
      </w:r>
      <w:proofErr w:type="spellStart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вебінарах</w:t>
      </w:r>
      <w:proofErr w:type="spellEnd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, майстер-класах</w:t>
      </w:r>
      <w:r w:rsidRPr="00FD720E">
        <w:rPr>
          <w:rFonts w:ascii="Times New Roman" w:eastAsia="Calibri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тощо;</w:t>
      </w:r>
    </w:p>
    <w:p w:rsidR="00CE2505" w:rsidRPr="00FD720E" w:rsidRDefault="00CE2505" w:rsidP="00FB4DB5">
      <w:pPr>
        <w:widowControl w:val="0"/>
        <w:numPr>
          <w:ilvl w:val="0"/>
          <w:numId w:val="7"/>
        </w:numPr>
        <w:tabs>
          <w:tab w:val="left" w:pos="660"/>
          <w:tab w:val="left" w:pos="993"/>
        </w:tabs>
        <w:autoSpaceDE w:val="0"/>
        <w:autoSpaceDN w:val="0"/>
        <w:spacing w:after="0" w:line="240" w:lineRule="auto"/>
        <w:ind w:left="0" w:right="118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стажування;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Основні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напрями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кваліфікації</w:t>
      </w:r>
    </w:p>
    <w:p w:rsidR="00CE2505" w:rsidRPr="00FD720E" w:rsidRDefault="00CE2505" w:rsidP="00FB4DB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розвиток</w:t>
      </w:r>
      <w:r w:rsidRPr="00FD720E">
        <w:rPr>
          <w:rFonts w:ascii="Times New Roman" w:eastAsia="Times New Roman" w:hAnsi="Times New Roman" w:cs="Times New Roman"/>
          <w:spacing w:val="5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професійних</w:t>
      </w:r>
      <w:r w:rsidRPr="00FD720E">
        <w:rPr>
          <w:rFonts w:ascii="Times New Roman" w:eastAsia="Times New Roman" w:hAnsi="Times New Roman" w:cs="Times New Roman"/>
          <w:spacing w:val="5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компетентностей</w:t>
      </w:r>
      <w:r w:rsidRPr="00FD720E">
        <w:rPr>
          <w:rFonts w:ascii="Times New Roman" w:eastAsia="Times New Roman" w:hAnsi="Times New Roman" w:cs="Times New Roman"/>
          <w:spacing w:val="5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(знання</w:t>
      </w:r>
      <w:r w:rsidRPr="00FD720E">
        <w:rPr>
          <w:rFonts w:ascii="Times New Roman" w:eastAsia="Times New Roman" w:hAnsi="Times New Roman" w:cs="Times New Roman"/>
          <w:spacing w:val="5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навчального</w:t>
      </w:r>
      <w:r w:rsidRPr="00FD720E">
        <w:rPr>
          <w:rFonts w:ascii="Times New Roman" w:eastAsia="Times New Roman" w:hAnsi="Times New Roman" w:cs="Times New Roman"/>
          <w:spacing w:val="5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предмета,</w:t>
      </w:r>
      <w:r w:rsidRPr="00FD720E">
        <w:rPr>
          <w:rFonts w:ascii="Times New Roman" w:eastAsia="Times New Roman" w:hAnsi="Times New Roman" w:cs="Times New Roman"/>
          <w:spacing w:val="5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фахових</w:t>
      </w:r>
      <w:r w:rsidRPr="00FD720E">
        <w:rPr>
          <w:rFonts w:ascii="Times New Roman" w:eastAsia="Times New Roman" w:hAnsi="Times New Roman" w:cs="Times New Roman"/>
          <w:spacing w:val="5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методик,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технологій);</w:t>
      </w:r>
    </w:p>
    <w:p w:rsidR="00CE2505" w:rsidRPr="00FD720E" w:rsidRDefault="00CE2505" w:rsidP="00FB4DB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формування</w:t>
      </w:r>
      <w:r w:rsidRPr="00FD720E">
        <w:rPr>
          <w:rFonts w:ascii="Times New Roman" w:eastAsia="Times New Roman" w:hAnsi="Times New Roman" w:cs="Times New Roman"/>
          <w:spacing w:val="1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Times New Roman" w:hAnsi="Times New Roman" w:cs="Times New Roman"/>
          <w:spacing w:val="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здобувачів</w:t>
      </w:r>
      <w:r w:rsidRPr="00FD720E">
        <w:rPr>
          <w:rFonts w:ascii="Times New Roman" w:eastAsia="Times New Roman" w:hAnsi="Times New Roman" w:cs="Times New Roman"/>
          <w:spacing w:val="1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спільних</w:t>
      </w:r>
      <w:r w:rsidRPr="00FD720E">
        <w:rPr>
          <w:rFonts w:ascii="Times New Roman" w:eastAsia="Times New Roman" w:hAnsi="Times New Roman" w:cs="Times New Roman"/>
          <w:spacing w:val="1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для</w:t>
      </w:r>
      <w:r w:rsidRPr="00FD720E">
        <w:rPr>
          <w:rFonts w:ascii="Times New Roman" w:eastAsia="Times New Roman" w:hAnsi="Times New Roman" w:cs="Times New Roman"/>
          <w:spacing w:val="1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ключових</w:t>
      </w:r>
      <w:r w:rsidRPr="00FD720E">
        <w:rPr>
          <w:rFonts w:ascii="Times New Roman" w:eastAsia="Times New Roman" w:hAnsi="Times New Roman" w:cs="Times New Roman"/>
          <w:spacing w:val="1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компетентностей</w:t>
      </w:r>
      <w:r w:rsidRPr="00FD720E">
        <w:rPr>
          <w:rFonts w:ascii="Times New Roman" w:eastAsia="Times New Roman" w:hAnsi="Times New Roman" w:cs="Times New Roman"/>
          <w:spacing w:val="1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вмінь,</w:t>
      </w:r>
      <w:r w:rsidRPr="00FD720E">
        <w:rPr>
          <w:rFonts w:ascii="Times New Roman" w:eastAsia="Times New Roman" w:hAnsi="Times New Roman" w:cs="Times New Roman"/>
          <w:spacing w:val="1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визначених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частиною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першою статті 12 Закону</w:t>
      </w:r>
      <w:r w:rsidRPr="00FD720E">
        <w:rPr>
          <w:rFonts w:ascii="Times New Roman" w:eastAsia="Times New Roman" w:hAnsi="Times New Roman" w:cs="Times New Roman"/>
          <w:spacing w:val="-8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України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«Про освіту»;</w:t>
      </w:r>
    </w:p>
    <w:p w:rsidR="00CE2505" w:rsidRPr="00FD720E" w:rsidRDefault="00CE2505" w:rsidP="00FB4DB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proofErr w:type="spellStart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психолого-фізіологічні</w:t>
      </w:r>
      <w:proofErr w:type="spellEnd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 xml:space="preserve"> особливості здобувачів освіти певного віку, основи андрагогіки;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мовленнєва компетентність,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ab/>
        <w:t>цифрова, комунікаційна,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ab/>
        <w:t xml:space="preserve">інклюзивна, 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>емоційно-етична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ab/>
        <w:t>компетентність.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Обсяг</w:t>
      </w:r>
      <w:r w:rsidRPr="00FD72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кваліфікації</w:t>
      </w:r>
    </w:p>
    <w:p w:rsidR="00CE2505" w:rsidRPr="00FD720E" w:rsidRDefault="00CE2505" w:rsidP="00FB4DB5">
      <w:pPr>
        <w:widowControl w:val="0"/>
        <w:numPr>
          <w:ilvl w:val="0"/>
          <w:numId w:val="9"/>
        </w:numPr>
        <w:tabs>
          <w:tab w:val="left" w:pos="993"/>
          <w:tab w:val="left" w:pos="1701"/>
        </w:tabs>
        <w:autoSpaceDE w:val="0"/>
        <w:autoSpaceDN w:val="0"/>
        <w:spacing w:after="0" w:line="240" w:lineRule="auto"/>
        <w:ind w:left="0" w:right="119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Обсяг</w:t>
      </w:r>
      <w:r w:rsidRPr="00FD720E">
        <w:rPr>
          <w:rFonts w:ascii="Times New Roman" w:eastAsia="Calibri" w:hAnsi="Times New Roman" w:cs="Times New Roman"/>
          <w:spacing w:val="2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(тривалість)</w:t>
      </w:r>
      <w:r w:rsidRPr="00FD720E">
        <w:rPr>
          <w:rFonts w:ascii="Times New Roman" w:eastAsia="Calibri" w:hAnsi="Times New Roman" w:cs="Times New Roman"/>
          <w:spacing w:val="2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2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2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Calibri" w:hAnsi="Times New Roman" w:cs="Times New Roman"/>
          <w:spacing w:val="2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</w:t>
      </w:r>
      <w:r w:rsidRPr="00FD720E">
        <w:rPr>
          <w:rFonts w:ascii="Times New Roman" w:eastAsia="Calibri" w:hAnsi="Times New Roman" w:cs="Times New Roman"/>
          <w:spacing w:val="2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установлюється</w:t>
      </w:r>
      <w:r w:rsidRPr="00FD720E">
        <w:rPr>
          <w:rFonts w:ascii="Times New Roman" w:eastAsia="Calibri" w:hAnsi="Times New Roman" w:cs="Times New Roman"/>
          <w:spacing w:val="2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годинах</w:t>
      </w:r>
      <w:r w:rsidRPr="00FD720E">
        <w:rPr>
          <w:rFonts w:ascii="Times New Roman" w:eastAsia="Calibri" w:hAnsi="Times New Roman" w:cs="Times New Roman"/>
          <w:spacing w:val="2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та/або</w:t>
      </w:r>
      <w:r w:rsidRPr="00FD720E">
        <w:rPr>
          <w:rFonts w:ascii="Times New Roman" w:eastAsia="Calibri" w:hAnsi="Times New Roman" w:cs="Times New Roman"/>
          <w:spacing w:val="1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кредитах</w:t>
      </w:r>
      <w:r w:rsidRPr="00FD720E">
        <w:rPr>
          <w:rFonts w:ascii="Times New Roman" w:eastAsia="Calibri" w:hAnsi="Times New Roman" w:cs="Times New Roman"/>
          <w:spacing w:val="2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Європейської</w:t>
      </w:r>
      <w:r w:rsidRPr="00FD720E">
        <w:rPr>
          <w:rFonts w:ascii="Times New Roman" w:eastAsia="Calibri" w:hAnsi="Times New Roman" w:cs="Times New Roman"/>
          <w:spacing w:val="1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кредитної</w:t>
      </w:r>
      <w:r w:rsidRPr="00FD720E">
        <w:rPr>
          <w:rFonts w:ascii="Times New Roman" w:eastAsia="Calibri" w:hAnsi="Times New Roman" w:cs="Times New Roman"/>
          <w:spacing w:val="2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трансферно-накопичувальної</w:t>
      </w:r>
      <w:r w:rsidRPr="00FD720E">
        <w:rPr>
          <w:rFonts w:ascii="Times New Roman" w:eastAsia="Calibri" w:hAnsi="Times New Roman" w:cs="Times New Roman"/>
          <w:spacing w:val="2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системи</w:t>
      </w:r>
      <w:r w:rsidRPr="00FD720E">
        <w:rPr>
          <w:rFonts w:ascii="Times New Roman" w:eastAsia="Calibri" w:hAnsi="Times New Roman" w:cs="Times New Roman"/>
          <w:spacing w:val="2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(далі –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ЄКТС,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(один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кредит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ЄКТС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становить 30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годин))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накопичувальною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системою.</w:t>
      </w:r>
    </w:p>
    <w:p w:rsidR="00CE2505" w:rsidRPr="00FD720E" w:rsidRDefault="00CE2505" w:rsidP="00FB4DB5">
      <w:pPr>
        <w:widowControl w:val="0"/>
        <w:numPr>
          <w:ilvl w:val="0"/>
          <w:numId w:val="9"/>
        </w:numPr>
        <w:tabs>
          <w:tab w:val="left" w:pos="993"/>
          <w:tab w:val="left" w:pos="1701"/>
        </w:tabs>
        <w:autoSpaceDE w:val="0"/>
        <w:autoSpaceDN w:val="0"/>
        <w:spacing w:after="0" w:line="240" w:lineRule="auto"/>
        <w:ind w:left="0" w:right="122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Загальний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обсяг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педагогічного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працівника закладу не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може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бути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         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менше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ніж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150 годин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п’ять років.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Планування</w:t>
      </w:r>
      <w:r w:rsidRPr="00FD72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кваліфікації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22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Планування</w:t>
      </w:r>
      <w:r w:rsidRPr="00FD720E">
        <w:rPr>
          <w:rFonts w:ascii="Times New Roman" w:eastAsia="Calibri" w:hAnsi="Times New Roman" w:cs="Times New Roman"/>
          <w:spacing w:val="1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8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</w:t>
      </w:r>
      <w:r w:rsidRPr="00FD720E">
        <w:rPr>
          <w:rFonts w:ascii="Times New Roman" w:eastAsia="Calibri" w:hAnsi="Times New Roman" w:cs="Times New Roman"/>
          <w:spacing w:val="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Calibri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Calibri" w:hAnsi="Times New Roman" w:cs="Times New Roman"/>
          <w:spacing w:val="1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здійснюється</w:t>
      </w:r>
      <w:r w:rsidRPr="00FD720E">
        <w:rPr>
          <w:rFonts w:ascii="Times New Roman" w:eastAsia="Calibri" w:hAnsi="Times New Roman" w:cs="Times New Roman"/>
          <w:spacing w:val="1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двома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         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етапами.</w:t>
      </w:r>
    </w:p>
    <w:p w:rsidR="00CE2505" w:rsidRPr="00FD720E" w:rsidRDefault="00CE2505" w:rsidP="00FB4DB5">
      <w:pPr>
        <w:tabs>
          <w:tab w:val="left" w:pos="674"/>
          <w:tab w:val="left" w:pos="993"/>
        </w:tabs>
        <w:spacing w:after="0" w:line="240" w:lineRule="auto"/>
        <w:ind w:right="122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 першому етапі здійснюється перспективне планування у поточному році на наступний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календарний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рік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шляхом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затвердження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педагогічною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радою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орієнтовного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плану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6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Орієнтовний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план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повинен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містити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інформацію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загальну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кількість педагогічних працівників, які проходитимуть підвищення кваліфікації, основні напрями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орієнтовний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перелік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суб’єктів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 кваліфікації.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Орієнтовний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план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формується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урахуванням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пропозицій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педагогічних працівників і оприлюднюється на інформаційному стенді закладу освіти та на його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веб-сайті щороку протягом двох робочих днів з дня його затвердження, але не пізніше 25 грудня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поточного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року.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6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Другий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етап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планування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розпочинається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після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затвердження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установленому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порядку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кошторису закладу освіти на відповідний рік. Керівник закладу освіти (уповноважені ними особи)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невідкладно оприлюднюють загальний обсяг коштів, передбачений для підвищення 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які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мають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право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рахунок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коштів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державного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та/або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місцевого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бюджетів,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також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рахунок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інших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коштів,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передбачених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кошторисі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для підвищення кваліфікації.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6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Протягом 15 календарних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днів з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дня отримання інформації про загальний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обсяг коштів,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передбачений на підвищення кваліфікації працівників закладу освіти, кожен педагогічний,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який має право на підвищення кваліфікації за рахунок зазначених коштів, подає керівникові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 освіти (уповноваженій ним особі) пропозицію до плану підвищення кваліфікації на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відповідний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рік,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яка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містить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інформацію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тему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(напрям,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найменування)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відповідної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програми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(курсу,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лекції,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модуля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тощо),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форми,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обсяг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(тривалість),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суб’єкта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(суб’єктів)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(із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зазначенням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інформації,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lastRenderedPageBreak/>
        <w:t>визначеної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цим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Порядком),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вартість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 кваліфікації (у разі встановлення) або про безоплатний характер надання такої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освітньої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послуги.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6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метою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формування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плану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поточний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рік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пропозиції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Times New Roman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працівників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розглядаються його</w:t>
      </w:r>
      <w:r w:rsidRPr="00FD720E">
        <w:rPr>
          <w:rFonts w:ascii="Times New Roman" w:eastAsia="Times New Roman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педагогічною радою.</w:t>
      </w:r>
    </w:p>
    <w:p w:rsidR="00CE2505" w:rsidRPr="00FD720E" w:rsidRDefault="00CE2505" w:rsidP="00FB4DB5">
      <w:pPr>
        <w:widowControl w:val="0"/>
        <w:tabs>
          <w:tab w:val="left" w:pos="674"/>
          <w:tab w:val="left" w:pos="993"/>
        </w:tabs>
        <w:autoSpaceDE w:val="0"/>
        <w:autoSpaceDN w:val="0"/>
        <w:spacing w:after="0" w:line="240" w:lineRule="auto"/>
        <w:ind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згодою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педагогічного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його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пропозиція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може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бути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уточнена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або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змінена,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зокрема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</w:t>
      </w:r>
      <w:r w:rsidRPr="00FD720E">
        <w:rPr>
          <w:rFonts w:ascii="Times New Roman" w:eastAsia="Calibri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урахуванням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обсягу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видатків, передбачених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кваліфікації.</w:t>
      </w:r>
    </w:p>
    <w:p w:rsidR="00CE2505" w:rsidRPr="00FD720E" w:rsidRDefault="00CE2505" w:rsidP="00FB4DB5">
      <w:pPr>
        <w:widowControl w:val="0"/>
        <w:tabs>
          <w:tab w:val="left" w:pos="674"/>
          <w:tab w:val="left" w:pos="993"/>
        </w:tabs>
        <w:autoSpaceDE w:val="0"/>
        <w:autoSpaceDN w:val="0"/>
        <w:spacing w:after="0" w:line="240" w:lineRule="auto"/>
        <w:ind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результатами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розгляду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рада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затверджує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план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1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Calibri" w:hAnsi="Times New Roman" w:cs="Times New Roman"/>
          <w:spacing w:val="1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відповідний</w:t>
      </w:r>
      <w:r w:rsidRPr="00FD720E">
        <w:rPr>
          <w:rFonts w:ascii="Times New Roman" w:eastAsia="Calibri" w:hAnsi="Times New Roman" w:cs="Times New Roman"/>
          <w:spacing w:val="1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рік</w:t>
      </w:r>
      <w:r w:rsidRPr="00FD720E">
        <w:rPr>
          <w:rFonts w:ascii="Times New Roman" w:eastAsia="Calibri" w:hAnsi="Times New Roman" w:cs="Times New Roman"/>
          <w:spacing w:val="1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</w:t>
      </w:r>
      <w:r w:rsidRPr="00FD720E">
        <w:rPr>
          <w:rFonts w:ascii="Times New Roman" w:eastAsia="Calibri" w:hAnsi="Times New Roman" w:cs="Times New Roman"/>
          <w:spacing w:val="1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межах</w:t>
      </w:r>
      <w:r w:rsidRPr="00FD720E">
        <w:rPr>
          <w:rFonts w:ascii="Times New Roman" w:eastAsia="Calibri" w:hAnsi="Times New Roman" w:cs="Times New Roman"/>
          <w:spacing w:val="1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коштів,</w:t>
      </w:r>
      <w:r w:rsidRPr="00FD720E">
        <w:rPr>
          <w:rFonts w:ascii="Times New Roman" w:eastAsia="Calibri" w:hAnsi="Times New Roman" w:cs="Times New Roman"/>
          <w:spacing w:val="1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затверджених</w:t>
      </w:r>
      <w:r w:rsidRPr="00FD720E">
        <w:rPr>
          <w:rFonts w:ascii="Times New Roman" w:eastAsia="Calibri" w:hAnsi="Times New Roman" w:cs="Times New Roman"/>
          <w:spacing w:val="2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1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кошторисі</w:t>
      </w:r>
      <w:r w:rsidRPr="00FD720E">
        <w:rPr>
          <w:rFonts w:ascii="Times New Roman" w:eastAsia="Calibri" w:hAnsi="Times New Roman" w:cs="Times New Roman"/>
          <w:spacing w:val="1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Calibri" w:hAnsi="Times New Roman" w:cs="Times New Roman"/>
          <w:spacing w:val="1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Calibri" w:hAnsi="Times New Roman" w:cs="Times New Roman"/>
          <w:spacing w:val="18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 всіма джерелами надходжень на підвищення кваліфікації на відповідний рік (за винятком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коштів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самостійного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фінансування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педагогічними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працівниками).</w:t>
      </w:r>
    </w:p>
    <w:p w:rsidR="00CE2505" w:rsidRPr="00FD720E" w:rsidRDefault="00CE2505" w:rsidP="00FB4DB5">
      <w:pPr>
        <w:widowControl w:val="0"/>
        <w:tabs>
          <w:tab w:val="left" w:pos="674"/>
          <w:tab w:val="left" w:pos="993"/>
        </w:tabs>
        <w:autoSpaceDE w:val="0"/>
        <w:autoSpaceDN w:val="0"/>
        <w:spacing w:after="0" w:line="240" w:lineRule="auto"/>
        <w:ind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разі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невідповідності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пропозиції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педагогічного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щодо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обсягу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 вимогам, визначеним пунктом 14 цього Порядку, така пропозиція не розглядається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педагогічною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радою.</w:t>
      </w:r>
    </w:p>
    <w:p w:rsidR="00CE2505" w:rsidRPr="00FD720E" w:rsidRDefault="00CE2505" w:rsidP="00FB4DB5">
      <w:pPr>
        <w:widowControl w:val="0"/>
        <w:tabs>
          <w:tab w:val="left" w:pos="674"/>
          <w:tab w:val="left" w:pos="993"/>
        </w:tabs>
        <w:autoSpaceDE w:val="0"/>
        <w:autoSpaceDN w:val="0"/>
        <w:spacing w:after="0" w:line="240" w:lineRule="auto"/>
        <w:ind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 xml:space="preserve"> План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Calibri" w:hAnsi="Times New Roman" w:cs="Times New Roman"/>
          <w:spacing w:val="-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 на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відповідний рік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включає:</w:t>
      </w:r>
    </w:p>
    <w:p w:rsidR="00CE2505" w:rsidRPr="00FD720E" w:rsidRDefault="00CE2505" w:rsidP="00FB4DB5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0" w:right="116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список педагогічних працівників, які повинні пройти підвищення кваліфікації у цьому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році,</w:t>
      </w:r>
    </w:p>
    <w:p w:rsidR="00CE2505" w:rsidRPr="00FD720E" w:rsidRDefault="00CE2505" w:rsidP="00FB4DB5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теми,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напрями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кваліфікації,</w:t>
      </w:r>
    </w:p>
    <w:p w:rsidR="00CE2505" w:rsidRPr="00FD720E" w:rsidRDefault="00CE2505" w:rsidP="00FB4DB5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форми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(інституційна,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дуальна,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робочому</w:t>
      </w:r>
      <w:r w:rsidRPr="00FD720E">
        <w:rPr>
          <w:rFonts w:ascii="Times New Roman" w:eastAsia="Calibri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місці)</w:t>
      </w:r>
      <w:r w:rsidR="00CB6523"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,</w:t>
      </w:r>
    </w:p>
    <w:p w:rsidR="00CE2505" w:rsidRPr="00FD720E" w:rsidRDefault="00CE2505" w:rsidP="00FB4DB5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0"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види</w:t>
      </w:r>
      <w:r w:rsidRPr="00FD720E">
        <w:rPr>
          <w:rFonts w:ascii="Times New Roman" w:eastAsia="Calibri" w:hAnsi="Times New Roman" w:cs="Times New Roman"/>
          <w:spacing w:val="3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3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3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(навчання</w:t>
      </w:r>
      <w:r w:rsidRPr="00FD720E">
        <w:rPr>
          <w:rFonts w:ascii="Times New Roman" w:eastAsia="Calibri" w:hAnsi="Times New Roman" w:cs="Times New Roman"/>
          <w:spacing w:val="3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Calibri" w:hAnsi="Times New Roman" w:cs="Times New Roman"/>
          <w:spacing w:val="3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програмою</w:t>
      </w:r>
      <w:r w:rsidRPr="00FD720E">
        <w:rPr>
          <w:rFonts w:ascii="Times New Roman" w:eastAsia="Calibri" w:hAnsi="Times New Roman" w:cs="Times New Roman"/>
          <w:spacing w:val="3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3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кваліфікації,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стажування,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участь</w:t>
      </w:r>
      <w:r w:rsidRPr="00FD720E">
        <w:rPr>
          <w:rFonts w:ascii="Times New Roman" w:eastAsia="Calibri" w:hAnsi="Times New Roman" w:cs="Times New Roman"/>
          <w:spacing w:val="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-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семінарах,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тренінгах,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proofErr w:type="spellStart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вебінарах</w:t>
      </w:r>
      <w:proofErr w:type="spellEnd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,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майстер-класах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тощо)</w:t>
      </w:r>
      <w:r w:rsidR="00CB6523"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,</w:t>
      </w:r>
    </w:p>
    <w:p w:rsidR="00CE2505" w:rsidRPr="00FD720E" w:rsidRDefault="00CE2505" w:rsidP="00FB4DB5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обсяги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(тривалість)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(у</w:t>
      </w:r>
      <w:r w:rsidRPr="00FD720E">
        <w:rPr>
          <w:rFonts w:ascii="Times New Roman" w:eastAsia="Calibri" w:hAnsi="Times New Roman" w:cs="Times New Roman"/>
          <w:spacing w:val="-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годинах або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кредитах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ЄКТС),</w:t>
      </w:r>
    </w:p>
    <w:p w:rsidR="00CE2505" w:rsidRPr="00FD720E" w:rsidRDefault="00CE2505" w:rsidP="00FB4DB5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перелік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суб’єктів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кваліфікації,</w:t>
      </w:r>
    </w:p>
    <w:p w:rsidR="00CE2505" w:rsidRPr="00FD720E" w:rsidRDefault="00CE2505" w:rsidP="00FB4DB5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строки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(графік),</w:t>
      </w:r>
    </w:p>
    <w:p w:rsidR="00CE2505" w:rsidRPr="00FD720E" w:rsidRDefault="00CE2505" w:rsidP="00FB4DB5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spacing w:after="0" w:line="240" w:lineRule="auto"/>
        <w:ind w:left="0"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вартість підвищення кваліфікації (у разі встановлення) або примітку про безоплатний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характер надання такої освітньої послуги чи про самостійне фінансування підвищення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педагогічним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працівником.</w:t>
      </w:r>
    </w:p>
    <w:p w:rsidR="00CE2505" w:rsidRPr="00FD720E" w:rsidRDefault="00CE2505" w:rsidP="00FB4DB5">
      <w:pPr>
        <w:widowControl w:val="0"/>
        <w:tabs>
          <w:tab w:val="left" w:pos="993"/>
          <w:tab w:val="left" w:pos="1123"/>
        </w:tabs>
        <w:autoSpaceDE w:val="0"/>
        <w:autoSpaceDN w:val="0"/>
        <w:spacing w:after="0" w:line="240" w:lineRule="auto"/>
        <w:ind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План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може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містити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додаткову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інформацію,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що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стосується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 педагогічних</w:t>
      </w:r>
      <w:r w:rsidRPr="00FD720E">
        <w:rPr>
          <w:rFonts w:ascii="Times New Roman" w:eastAsia="Calibri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працівників.</w:t>
      </w:r>
    </w:p>
    <w:p w:rsidR="00CE2505" w:rsidRPr="00FD720E" w:rsidRDefault="00CE2505" w:rsidP="00FB4DB5">
      <w:pPr>
        <w:widowControl w:val="0"/>
        <w:tabs>
          <w:tab w:val="left" w:pos="993"/>
          <w:tab w:val="left" w:pos="1123"/>
        </w:tabs>
        <w:autoSpaceDE w:val="0"/>
        <w:autoSpaceDN w:val="0"/>
        <w:spacing w:after="0" w:line="240" w:lineRule="auto"/>
        <w:ind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План підвищення кваліфікації може бути змінено протягом року в порядку, визначеному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педагогічною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радою.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7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погодженням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педагогічного,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керівника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(уповноваженої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ним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особи)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суб’єкта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строки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(графік)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такого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працівника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протягом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відповідного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року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можуть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бути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уточнені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без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внесення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змін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плану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7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 підставі плану підвищення кваліфікації керівник закладу освіти (уповноважена ним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особа)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забезпечує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укладення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між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закладом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суб’єктом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(суб’єктами)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договору</w:t>
      </w:r>
      <w:r w:rsidRPr="00FD720E">
        <w:rPr>
          <w:rFonts w:ascii="Times New Roman" w:eastAsia="Times New Roman" w:hAnsi="Times New Roman" w:cs="Times New Roman"/>
          <w:spacing w:val="-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 надання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освітніх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послуг з підвищення</w:t>
      </w:r>
      <w:r w:rsidRPr="00FD720E">
        <w:rPr>
          <w:rFonts w:ascii="Times New Roman" w:eastAsia="Times New Roman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відповідний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рік.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7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Не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пізніше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25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грудня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повинен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поінформувати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керівника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або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уповноважену ним особу про стан проходження ним підвищення кваліфікації у поточному році з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додаванням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копій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отриманих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документів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кваліфікації.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Відповідна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інформація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зберігається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особовій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справі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працівника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відповідно до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законодавства.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Документи</w:t>
      </w:r>
      <w:r w:rsidRPr="00FD720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про</w:t>
      </w:r>
      <w:r w:rsidRPr="00FD72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кваліфікації</w:t>
      </w:r>
    </w:p>
    <w:p w:rsidR="00CE2505" w:rsidRPr="00FD720E" w:rsidRDefault="00CE2505" w:rsidP="00FB4DB5">
      <w:pPr>
        <w:widowControl w:val="0"/>
        <w:tabs>
          <w:tab w:val="left" w:pos="993"/>
          <w:tab w:val="left" w:pos="1156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результатами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проходження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педагогічним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працівникам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видається документ про підвищення кваліфікації, технічний опис, дизайн, спосіб виготовлення,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порядок видачі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обліку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якого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визначається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відповідним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суб’єктом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 кваліфікації.</w:t>
      </w:r>
    </w:p>
    <w:p w:rsidR="00CE2505" w:rsidRPr="00FD720E" w:rsidRDefault="00CE2505" w:rsidP="00FB4DB5">
      <w:pPr>
        <w:widowControl w:val="0"/>
        <w:tabs>
          <w:tab w:val="left" w:pos="993"/>
          <w:tab w:val="left" w:pos="103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документі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повинні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бути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зазначені:</w:t>
      </w:r>
    </w:p>
    <w:p w:rsidR="00CE2505" w:rsidRPr="00FD720E" w:rsidRDefault="00CE2505" w:rsidP="00FB4DB5">
      <w:pPr>
        <w:pStyle w:val="a3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spacing w:after="0" w:line="240" w:lineRule="auto"/>
        <w:ind w:left="0" w:right="118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повне найменування суб’єкта підвищення кваліфікації (для юридичних осіб) або прізвище,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ім’я та по батькові (у разі наявності) фізичної особи, яка надає освітні послуги з 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педагогічним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працівникам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(для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фізичних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осіб,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тому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lastRenderedPageBreak/>
        <w:t>числі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фізичних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осіб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–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підприємців);</w:t>
      </w:r>
    </w:p>
    <w:p w:rsidR="00CE2505" w:rsidRPr="00FD720E" w:rsidRDefault="00CE2505" w:rsidP="00FB4DB5">
      <w:pPr>
        <w:pStyle w:val="a3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spacing w:after="0" w:line="240" w:lineRule="auto"/>
        <w:ind w:left="0" w:right="118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тема (напрям, найменування), обсяг (тривалість) підвищення кваліфікації у годинах та/або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кредитах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ЄКТС;</w:t>
      </w:r>
    </w:p>
    <w:p w:rsidR="00CE2505" w:rsidRPr="00FD720E" w:rsidRDefault="00CE2505" w:rsidP="00FB4DB5">
      <w:pPr>
        <w:pStyle w:val="a3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spacing w:after="0" w:line="240" w:lineRule="auto"/>
        <w:ind w:left="0" w:right="1213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прізвище, ім’я та по батькові (у разі наявності) особи, яка підвищила кваліфікацію;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опис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досягнутих</w:t>
      </w:r>
      <w:r w:rsidRPr="00FD720E">
        <w:rPr>
          <w:rFonts w:ascii="Times New Roman" w:eastAsia="Times New Roman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результатів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навчання;</w:t>
      </w:r>
    </w:p>
    <w:p w:rsidR="00CE2505" w:rsidRPr="00FD720E" w:rsidRDefault="00CE2505" w:rsidP="00FB4DB5">
      <w:pPr>
        <w:pStyle w:val="a3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дата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видачі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обліковий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запис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документа;</w:t>
      </w:r>
    </w:p>
    <w:p w:rsidR="00CE2505" w:rsidRPr="00FD720E" w:rsidRDefault="00CE2505" w:rsidP="00FB4DB5">
      <w:pPr>
        <w:pStyle w:val="a3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spacing w:after="0" w:line="240" w:lineRule="auto"/>
        <w:ind w:left="0" w:right="122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найменування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посади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разі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наявності),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прізвище,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ініціали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(ініціал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імені)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особи,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яка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підписала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документ від</w:t>
      </w:r>
      <w:r w:rsidRPr="00FD720E">
        <w:rPr>
          <w:rFonts w:ascii="Times New Roman" w:eastAsia="Times New Roman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імені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суб’єкта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 кваліфікації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її підпис.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Документи про підвищення кваліфікації (сертифікати, свідоцтва тощо), що були видані за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результатами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проходження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суб’єктів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–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нерезидентів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України,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можуть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містити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іншу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інформацію,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ніж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визначено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цим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пунктом,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потребують визнання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педагогічною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радою закладу</w:t>
      </w:r>
      <w:r w:rsidRPr="00FD720E">
        <w:rPr>
          <w:rFonts w:ascii="Times New Roman" w:eastAsia="Times New Roman" w:hAnsi="Times New Roman" w:cs="Times New Roman"/>
          <w:spacing w:val="-6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згідно</w:t>
      </w:r>
      <w:r w:rsidRPr="00FD720E">
        <w:rPr>
          <w:rFonts w:ascii="Times New Roman" w:eastAsia="Times New Roman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цим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Положенням.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Визнання</w:t>
      </w:r>
      <w:r w:rsidRPr="00FD72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результатів</w:t>
      </w:r>
      <w:r w:rsidRPr="00FD72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кваліфікації</w:t>
      </w:r>
    </w:p>
    <w:p w:rsidR="00CE2505" w:rsidRPr="00FD720E" w:rsidRDefault="00CE2505" w:rsidP="00FB4DB5">
      <w:pPr>
        <w:widowControl w:val="0"/>
        <w:tabs>
          <w:tab w:val="left" w:pos="993"/>
          <w:tab w:val="left" w:pos="1128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Окремі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види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діяльності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(участь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програмах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академічної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мобільності,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наукове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стажування,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самоосвіта,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здобуття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наукового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ступеня,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вищої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освіти),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що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провадилася поза межами плану підвищення кваліфікації закладу освіти, можуть бути визнані як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 відповідно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до цього Порядку.</w:t>
      </w:r>
    </w:p>
    <w:p w:rsidR="00CE2505" w:rsidRPr="00FD720E" w:rsidRDefault="00CE2505" w:rsidP="00FB4DB5">
      <w:pPr>
        <w:widowControl w:val="0"/>
        <w:tabs>
          <w:tab w:val="left" w:pos="993"/>
          <w:tab w:val="left" w:pos="1118"/>
        </w:tabs>
        <w:autoSpaceDE w:val="0"/>
        <w:autoSpaceDN w:val="0"/>
        <w:spacing w:after="0" w:line="240" w:lineRule="auto"/>
        <w:ind w:right="119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Результати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суб’єктів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що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мають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ліцензію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або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провадять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освітню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діяльність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Calibri" w:hAnsi="Times New Roman" w:cs="Times New Roman"/>
          <w:spacing w:val="6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акредитованою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освітньою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програмою, не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потребують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окремого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визнання чи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підтвердження.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2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Результати підвищення кваліфікації у інших суб’єктів підвищення кваліфікації визнаються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рішенням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педагогічної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ради закладу</w:t>
      </w:r>
      <w:r w:rsidRPr="00FD720E">
        <w:rPr>
          <w:rFonts w:ascii="Times New Roman" w:eastAsia="Times New Roman" w:hAnsi="Times New Roman" w:cs="Times New Roman"/>
          <w:spacing w:val="-8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освіти.</w:t>
      </w:r>
    </w:p>
    <w:p w:rsidR="00CE2505" w:rsidRPr="00FD720E" w:rsidRDefault="00CE2505" w:rsidP="00FB4DB5">
      <w:pPr>
        <w:widowControl w:val="0"/>
        <w:tabs>
          <w:tab w:val="left" w:pos="993"/>
          <w:tab w:val="left" w:pos="1180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Педагогічний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протягом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одного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місяця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після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завершення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подає до педагогічної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ради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закладу освіти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клопотання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визнання результатів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 та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документ про проходження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2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Клопотання протягом місяця з дня його подання розглядається на засіданні педагогічної ради</w:t>
      </w:r>
      <w:r w:rsidR="00297C9C"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Для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визнання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результатів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рада</w:t>
      </w:r>
      <w:r w:rsidRPr="00FD720E">
        <w:rPr>
          <w:rFonts w:ascii="Times New Roman" w:eastAsia="Times New Roman" w:hAnsi="Times New Roman" w:cs="Times New Roman"/>
          <w:spacing w:val="6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заслуховує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педагогічного працівника щодо якості виконання програми підвищення кваліфікації, результатів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 та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повинна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прийняти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рішення про:</w:t>
      </w:r>
    </w:p>
    <w:p w:rsidR="007D460E" w:rsidRPr="00FD720E" w:rsidRDefault="00CE2505" w:rsidP="00FB4DB5">
      <w:pPr>
        <w:pStyle w:val="a3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визнання результатів підвищення кваліфікації;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</w:p>
    <w:p w:rsidR="00CE2505" w:rsidRPr="00FD720E" w:rsidRDefault="00CE2505" w:rsidP="00FB4DB5">
      <w:pPr>
        <w:pStyle w:val="a3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невизнання</w:t>
      </w:r>
      <w:r w:rsidRPr="00FD720E"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результатів</w:t>
      </w:r>
      <w:r w:rsidRPr="00FD720E"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6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 разі невизнання результатів підвищення кваліфікації педагогічна рада закладу освіти може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надати рекомендації педагогічному працівнику щодо повторного підвищення кваліфікації у інших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суб’єктів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та/або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прийняти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рішення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щодо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неможливості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подальшого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включення такого суб’єкта підвищення кваліфікації до плану підвищення кваліфікації закладу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 до вжиття</w:t>
      </w:r>
      <w:r w:rsidRPr="00FD720E">
        <w:rPr>
          <w:rFonts w:ascii="Times New Roman" w:eastAsia="Times New Roman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ним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дієвих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заходів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 якості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надання освітніх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послуг.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9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Результатом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суб’єктів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кваліфікації, що мають ліцензію на підвищення кваліфікації або провадять освітню діяльність за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акредитованою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освітньою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програмою,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може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бути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присвоєння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їм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повних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та/або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часткових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професійних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та/або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освітніх кваліфікацій</w:t>
      </w:r>
      <w:r w:rsidRPr="00FD720E">
        <w:rPr>
          <w:rFonts w:ascii="Times New Roman" w:eastAsia="Times New Roman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Times New Roman" w:hAnsi="Times New Roman" w:cs="Times New Roman"/>
          <w:spacing w:val="-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встановленому</w:t>
      </w:r>
      <w:r w:rsidRPr="00FD720E">
        <w:rPr>
          <w:rFonts w:ascii="Times New Roman" w:eastAsia="Times New Roman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законодавством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порядку.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 xml:space="preserve">У разі підвищення кваліфікації шляхом </w:t>
      </w:r>
      <w:proofErr w:type="spellStart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інформальної</w:t>
      </w:r>
      <w:proofErr w:type="spellEnd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 xml:space="preserve"> освіти (самоосвіти) замість документа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 підвищення кваліфікації подається звіт про результати підвищення кваліфікації або творча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робота, персональне розроблення електронного освітнього ресурсу, що виконані в процесі (за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результатами)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оприлюднені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веб-сайті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та/або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електронному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портфоліо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разі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наявності).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Форму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звіту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обирає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педагогічний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працівник.</w:t>
      </w:r>
    </w:p>
    <w:p w:rsidR="00CE2505" w:rsidRPr="00FD720E" w:rsidRDefault="00CE2505" w:rsidP="00FB4DB5">
      <w:pPr>
        <w:widowControl w:val="0"/>
        <w:tabs>
          <w:tab w:val="left" w:pos="993"/>
          <w:tab w:val="left" w:pos="1132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Участь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програмах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академічної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мобільності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засадах,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визначених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Законами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України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="002656F7"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«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</w:t>
      </w:r>
      <w:r w:rsidR="002656F7"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у»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="002656F7"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«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вищу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освіту</w:t>
      </w:r>
      <w:r w:rsidR="002656F7"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»,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Положенням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lastRenderedPageBreak/>
        <w:t>порядок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реалізації права на академічну мобільність, затвердженим постановою Кабінету Міністрів України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від 12 серпня 2015 р. № 579 (Офіційний вісник України, 2015 р., № 66, ст. 2183), та іншими актами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законодавства, визнається педагогічною радою закладу як підвищення кваліфікації педагогічних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Обсяг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шляхом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участі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педагогічного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програмі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академічної мобільності зараховується в межах визнаних результатів навчання, але не більше ніж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30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годин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або один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кредит ЄКТС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рік.</w:t>
      </w:r>
    </w:p>
    <w:p w:rsidR="00CE2505" w:rsidRPr="00FD720E" w:rsidRDefault="00CE2505" w:rsidP="00FB4DB5">
      <w:pPr>
        <w:widowControl w:val="0"/>
        <w:tabs>
          <w:tab w:val="left" w:pos="993"/>
          <w:tab w:val="left" w:pos="1144"/>
        </w:tabs>
        <w:autoSpaceDE w:val="0"/>
        <w:autoSpaceDN w:val="0"/>
        <w:spacing w:after="0" w:line="240" w:lineRule="auto"/>
        <w:ind w:right="121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Результати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proofErr w:type="spellStart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інформальної</w:t>
      </w:r>
      <w:proofErr w:type="spellEnd"/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(самоосвіти)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які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мають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науковий ступінь та/або вчене, почесне чи педагогічне звання (крім звання «старший вчитель»),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можуть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бути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визнані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педагогічною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радою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закладу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як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педагогічних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працівників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при</w:t>
      </w:r>
      <w:r w:rsidRPr="00FD720E">
        <w:rPr>
          <w:rFonts w:ascii="Times New Roman" w:eastAsia="Calibri" w:hAnsi="Times New Roman" w:cs="Times New Roman"/>
          <w:spacing w:val="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умові надання творчого звіту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7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Обсяг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шляхом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proofErr w:type="spellStart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інформальної</w:t>
      </w:r>
      <w:proofErr w:type="spellEnd"/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(самоосвіти)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зараховується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відповідно до визнаних результатів навчання, але не більше 10 годин або одного кредиту ЄКТС на</w:t>
      </w:r>
      <w:r w:rsidRPr="00FD720E">
        <w:rPr>
          <w:rFonts w:ascii="Times New Roman" w:eastAsia="Times New Roman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рік.</w:t>
      </w:r>
    </w:p>
    <w:p w:rsidR="00CE2505" w:rsidRPr="00FD720E" w:rsidRDefault="00CE2505" w:rsidP="00FB4DB5">
      <w:pPr>
        <w:widowControl w:val="0"/>
        <w:tabs>
          <w:tab w:val="left" w:pos="993"/>
          <w:tab w:val="left" w:pos="1152"/>
        </w:tabs>
        <w:autoSpaceDE w:val="0"/>
        <w:autoSpaceDN w:val="0"/>
        <w:spacing w:after="0" w:line="240" w:lineRule="auto"/>
        <w:ind w:right="118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Здобуття</w:t>
      </w:r>
      <w:r w:rsidRPr="00FD720E">
        <w:rPr>
          <w:rFonts w:ascii="Times New Roman" w:eastAsia="Calibri" w:hAnsi="Times New Roman" w:cs="Times New Roman"/>
          <w:spacing w:val="5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першого</w:t>
      </w:r>
      <w:r w:rsidRPr="00FD720E">
        <w:rPr>
          <w:rFonts w:ascii="Times New Roman" w:eastAsia="Calibri" w:hAnsi="Times New Roman" w:cs="Times New Roman"/>
          <w:spacing w:val="5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(бакалаврського),</w:t>
      </w:r>
      <w:r w:rsidRPr="00FD720E">
        <w:rPr>
          <w:rFonts w:ascii="Times New Roman" w:eastAsia="Calibri" w:hAnsi="Times New Roman" w:cs="Times New Roman"/>
          <w:spacing w:val="5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другого</w:t>
      </w:r>
      <w:r w:rsidRPr="00FD720E">
        <w:rPr>
          <w:rFonts w:ascii="Times New Roman" w:eastAsia="Calibri" w:hAnsi="Times New Roman" w:cs="Times New Roman"/>
          <w:spacing w:val="5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(магістерського)</w:t>
      </w:r>
      <w:r w:rsidRPr="00FD720E">
        <w:rPr>
          <w:rFonts w:ascii="Times New Roman" w:eastAsia="Calibri" w:hAnsi="Times New Roman" w:cs="Times New Roman"/>
          <w:spacing w:val="5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рівня</w:t>
      </w:r>
      <w:r w:rsidRPr="00FD720E">
        <w:rPr>
          <w:rFonts w:ascii="Times New Roman" w:eastAsia="Calibri" w:hAnsi="Times New Roman" w:cs="Times New Roman"/>
          <w:spacing w:val="5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вищої</w:t>
      </w:r>
      <w:r w:rsidRPr="00FD720E">
        <w:rPr>
          <w:rFonts w:ascii="Times New Roman" w:eastAsia="Calibri" w:hAnsi="Times New Roman" w:cs="Times New Roman"/>
          <w:spacing w:val="5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освіти,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третього</w:t>
      </w:r>
      <w:r w:rsidRPr="00FD720E">
        <w:rPr>
          <w:rFonts w:ascii="Times New Roman" w:eastAsia="Calibri" w:hAnsi="Times New Roman" w:cs="Times New Roman"/>
          <w:spacing w:val="3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(</w:t>
      </w:r>
      <w:proofErr w:type="spellStart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освітньо-наукового</w:t>
      </w:r>
      <w:proofErr w:type="spellEnd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/</w:t>
      </w:r>
      <w:proofErr w:type="spellStart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освітньо-творчого</w:t>
      </w:r>
      <w:proofErr w:type="spellEnd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)</w:t>
      </w:r>
      <w:r w:rsidRPr="00FD720E">
        <w:rPr>
          <w:rFonts w:ascii="Times New Roman" w:eastAsia="Calibri" w:hAnsi="Times New Roman" w:cs="Times New Roman"/>
          <w:spacing w:val="29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рівня</w:t>
      </w:r>
      <w:r w:rsidRPr="00FD720E">
        <w:rPr>
          <w:rFonts w:ascii="Times New Roman" w:eastAsia="Calibri" w:hAnsi="Times New Roman" w:cs="Times New Roman"/>
          <w:spacing w:val="3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або</w:t>
      </w:r>
      <w:r w:rsidRPr="00FD720E">
        <w:rPr>
          <w:rFonts w:ascii="Times New Roman" w:eastAsia="Calibri" w:hAnsi="Times New Roman" w:cs="Times New Roman"/>
          <w:spacing w:val="3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наукового</w:t>
      </w:r>
      <w:r w:rsidRPr="00FD720E">
        <w:rPr>
          <w:rFonts w:ascii="Times New Roman" w:eastAsia="Calibri" w:hAnsi="Times New Roman" w:cs="Times New Roman"/>
          <w:spacing w:val="3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рівня</w:t>
      </w:r>
      <w:r w:rsidRPr="00FD720E">
        <w:rPr>
          <w:rFonts w:ascii="Times New Roman" w:eastAsia="Calibri" w:hAnsi="Times New Roman" w:cs="Times New Roman"/>
          <w:spacing w:val="30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вищої</w:t>
      </w:r>
      <w:r w:rsidRPr="00FD720E">
        <w:rPr>
          <w:rFonts w:ascii="Times New Roman" w:eastAsia="Calibri" w:hAnsi="Times New Roman" w:cs="Times New Roman"/>
          <w:spacing w:val="3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Calibri" w:hAnsi="Times New Roman" w:cs="Times New Roman"/>
          <w:spacing w:val="3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вперше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19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або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іншою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спеціальністю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межах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професійної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діяльності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або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галузі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знань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визнається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як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 педагогічних</w:t>
      </w:r>
      <w:r w:rsidRPr="00FD720E">
        <w:rPr>
          <w:rFonts w:ascii="Times New Roman" w:eastAsia="Times New Roman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працівників.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120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Обсяг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кваліфікації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шляхом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здобуття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наукового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ступеня,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рівня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вищої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зараховується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відповідно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встановленого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обсягу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освітньо-професійної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(</w:t>
      </w:r>
      <w:proofErr w:type="spellStart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освітньо-наукової</w:t>
      </w:r>
      <w:proofErr w:type="spellEnd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,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proofErr w:type="spellStart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освітньо-творчої</w:t>
      </w:r>
      <w:proofErr w:type="spellEnd"/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) програми у годинах або кредитах ЄКТС, за винятком визнаних (зарахованих)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результатів</w:t>
      </w:r>
      <w:r w:rsidRPr="00FD720E"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навчання з</w:t>
      </w:r>
      <w:r w:rsidRPr="00FD720E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попередньо</w:t>
      </w:r>
      <w:r w:rsidRPr="00FD720E">
        <w:rPr>
          <w:rFonts w:ascii="Times New Roman" w:eastAsia="Times New Roman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здобутих</w:t>
      </w:r>
      <w:r w:rsidRPr="00FD720E">
        <w:rPr>
          <w:rFonts w:ascii="Times New Roman" w:eastAsia="Times New Roman" w:hAnsi="Times New Roman" w:cs="Times New Roman"/>
          <w:spacing w:val="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рівнів</w:t>
      </w:r>
      <w:r w:rsidRPr="00FD720E">
        <w:rPr>
          <w:rFonts w:ascii="Times New Roman" w:eastAsia="Times New Roman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освіти.</w:t>
      </w:r>
    </w:p>
    <w:p w:rsidR="00CE2505" w:rsidRPr="00FD720E" w:rsidRDefault="00CE2505" w:rsidP="00FB4DB5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</w:pP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Умови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визнання</w:t>
      </w:r>
      <w:r w:rsidRPr="00FD720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результатів</w:t>
      </w:r>
      <w:r w:rsidRPr="00FD72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підвищення</w:t>
      </w:r>
      <w:r w:rsidRPr="00FD720E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en-US"/>
        </w:rPr>
        <w:t>кваліфікації</w:t>
      </w:r>
    </w:p>
    <w:p w:rsidR="00CE2505" w:rsidRPr="00FD720E" w:rsidRDefault="00CE2505" w:rsidP="00FB4DB5">
      <w:pPr>
        <w:widowControl w:val="0"/>
        <w:tabs>
          <w:tab w:val="left" w:pos="993"/>
          <w:tab w:val="left" w:pos="1039"/>
        </w:tabs>
        <w:autoSpaceDE w:val="0"/>
        <w:autoSpaceDN w:val="0"/>
        <w:spacing w:after="0" w:line="240" w:lineRule="auto"/>
        <w:ind w:left="709" w:right="-7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Ефективність підвищення кваліфікації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</w:p>
    <w:p w:rsidR="00CE2505" w:rsidRPr="00FD720E" w:rsidRDefault="00CE2505" w:rsidP="00FB4DB5">
      <w:pPr>
        <w:widowControl w:val="0"/>
        <w:tabs>
          <w:tab w:val="left" w:pos="993"/>
          <w:tab w:val="left" w:pos="1039"/>
        </w:tabs>
        <w:autoSpaceDE w:val="0"/>
        <w:autoSpaceDN w:val="0"/>
        <w:spacing w:after="0" w:line="240" w:lineRule="auto"/>
        <w:ind w:right="-7" w:firstLine="709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Педагогічні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працівники:</w:t>
      </w:r>
    </w:p>
    <w:p w:rsidR="00CE2505" w:rsidRPr="00FD720E" w:rsidRDefault="00CE2505" w:rsidP="00FB4DB5">
      <w:pPr>
        <w:widowControl w:val="0"/>
        <w:numPr>
          <w:ilvl w:val="0"/>
          <w:numId w:val="13"/>
        </w:numPr>
        <w:tabs>
          <w:tab w:val="left" w:pos="993"/>
          <w:tab w:val="left" w:pos="1398"/>
          <w:tab w:val="left" w:pos="1399"/>
        </w:tabs>
        <w:autoSpaceDE w:val="0"/>
        <w:autoSpaceDN w:val="0"/>
        <w:spacing w:after="0" w:line="240" w:lineRule="auto"/>
        <w:ind w:left="0" w:right="-7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застосовують освітні технології, спрямовані на формування ключових</w:t>
      </w:r>
      <w:r w:rsidRPr="00FD720E">
        <w:rPr>
          <w:rFonts w:ascii="Times New Roman" w:eastAsia="Calibri" w:hAnsi="Times New Roman" w:cs="Times New Roman"/>
          <w:spacing w:val="-57"/>
          <w:sz w:val="24"/>
          <w:szCs w:val="24"/>
          <w:lang w:val="uk-UA" w:eastAsia="en-US"/>
        </w:rPr>
        <w:t xml:space="preserve"> </w:t>
      </w:r>
      <w:proofErr w:type="spellStart"/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компетнетностей</w:t>
      </w:r>
      <w:proofErr w:type="spellEnd"/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і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наскрізних</w:t>
      </w:r>
      <w:r w:rsidRPr="00FD720E">
        <w:rPr>
          <w:rFonts w:ascii="Times New Roman" w:eastAsia="Calibri" w:hAnsi="Times New Roman" w:cs="Times New Roman"/>
          <w:spacing w:val="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умінь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здобувачів освіти;</w:t>
      </w:r>
    </w:p>
    <w:p w:rsidR="00CE2505" w:rsidRPr="00FD720E" w:rsidRDefault="00CE2505" w:rsidP="00FB4DB5">
      <w:pPr>
        <w:widowControl w:val="0"/>
        <w:numPr>
          <w:ilvl w:val="0"/>
          <w:numId w:val="13"/>
        </w:numPr>
        <w:tabs>
          <w:tab w:val="left" w:pos="993"/>
          <w:tab w:val="left" w:pos="1398"/>
          <w:tab w:val="left" w:pos="1399"/>
        </w:tabs>
        <w:autoSpaceDE w:val="0"/>
        <w:autoSpaceDN w:val="0"/>
        <w:spacing w:after="0" w:line="240" w:lineRule="auto"/>
        <w:ind w:left="0" w:right="-7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створюють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використовують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власні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освітні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ресурси;</w:t>
      </w:r>
    </w:p>
    <w:p w:rsidR="00CE2505" w:rsidRPr="00FD720E" w:rsidRDefault="00CE2505" w:rsidP="00FB4DB5">
      <w:pPr>
        <w:widowControl w:val="0"/>
        <w:numPr>
          <w:ilvl w:val="0"/>
          <w:numId w:val="13"/>
        </w:numPr>
        <w:tabs>
          <w:tab w:val="left" w:pos="993"/>
          <w:tab w:val="left" w:pos="1398"/>
          <w:tab w:val="left" w:pos="1399"/>
        </w:tabs>
        <w:autoSpaceDE w:val="0"/>
        <w:autoSpaceDN w:val="0"/>
        <w:spacing w:after="0" w:line="240" w:lineRule="auto"/>
        <w:ind w:left="0" w:right="-7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сприяють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створенню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сучасного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освітнього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простору;</w:t>
      </w:r>
    </w:p>
    <w:p w:rsidR="00CE2505" w:rsidRPr="00FD720E" w:rsidRDefault="00CE2505" w:rsidP="00FB4DB5">
      <w:pPr>
        <w:widowControl w:val="0"/>
        <w:numPr>
          <w:ilvl w:val="0"/>
          <w:numId w:val="13"/>
        </w:numPr>
        <w:tabs>
          <w:tab w:val="left" w:pos="993"/>
          <w:tab w:val="left" w:pos="1398"/>
          <w:tab w:val="left" w:pos="1399"/>
        </w:tabs>
        <w:autoSpaceDE w:val="0"/>
        <w:autoSpaceDN w:val="0"/>
        <w:spacing w:after="0" w:line="240" w:lineRule="auto"/>
        <w:ind w:left="0" w:right="-7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мають</w:t>
      </w:r>
      <w:r w:rsidRPr="00FD720E">
        <w:rPr>
          <w:rFonts w:ascii="Times New Roman" w:eastAsia="Calibri" w:hAnsi="Times New Roman" w:cs="Times New Roman"/>
          <w:spacing w:val="-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публікації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професійної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розробки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та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методичні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розробки;</w:t>
      </w:r>
    </w:p>
    <w:p w:rsidR="00CE2505" w:rsidRPr="00FD720E" w:rsidRDefault="00CE2505" w:rsidP="00FB4DB5">
      <w:pPr>
        <w:widowControl w:val="0"/>
        <w:numPr>
          <w:ilvl w:val="0"/>
          <w:numId w:val="13"/>
        </w:numPr>
        <w:tabs>
          <w:tab w:val="left" w:pos="993"/>
          <w:tab w:val="left" w:pos="1398"/>
          <w:tab w:val="left" w:pos="1399"/>
        </w:tabs>
        <w:autoSpaceDE w:val="0"/>
        <w:autoSpaceDN w:val="0"/>
        <w:spacing w:after="0" w:line="240" w:lineRule="auto"/>
        <w:ind w:left="0" w:right="-7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використовують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інформаційно-комунікаційні</w:t>
      </w:r>
      <w:r w:rsidRPr="00FD720E">
        <w:rPr>
          <w:rFonts w:ascii="Times New Roman" w:eastAsia="Calibri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технології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освітньому</w:t>
      </w:r>
      <w:r w:rsidRPr="00FD720E">
        <w:rPr>
          <w:rFonts w:ascii="Times New Roman" w:eastAsia="Calibri" w:hAnsi="Times New Roman" w:cs="Times New Roman"/>
          <w:spacing w:val="-8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процесі;</w:t>
      </w:r>
    </w:p>
    <w:p w:rsidR="00CE2505" w:rsidRPr="00FD720E" w:rsidRDefault="00CE2505" w:rsidP="00FB4DB5">
      <w:pPr>
        <w:widowControl w:val="0"/>
        <w:numPr>
          <w:ilvl w:val="0"/>
          <w:numId w:val="13"/>
        </w:numPr>
        <w:tabs>
          <w:tab w:val="left" w:pos="993"/>
          <w:tab w:val="left" w:pos="1398"/>
          <w:tab w:val="left" w:pos="1399"/>
        </w:tabs>
        <w:autoSpaceDE w:val="0"/>
        <w:autoSpaceDN w:val="0"/>
        <w:spacing w:after="0" w:line="240" w:lineRule="auto"/>
        <w:ind w:left="0" w:right="-7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поширюють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педагогічні</w:t>
      </w:r>
      <w:r w:rsidRPr="00FD720E">
        <w:rPr>
          <w:rFonts w:ascii="Times New Roman" w:eastAsia="Calibri" w:hAnsi="Times New Roman" w:cs="Times New Roman"/>
          <w:spacing w:val="5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інновації</w:t>
      </w:r>
      <w:r w:rsidRPr="00FD720E">
        <w:rPr>
          <w:rFonts w:ascii="Times New Roman" w:eastAsia="Calibri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</w:t>
      </w:r>
      <w:r w:rsidRPr="00FD720E">
        <w:rPr>
          <w:rFonts w:ascii="Times New Roman" w:eastAsia="Calibri" w:hAnsi="Times New Roman" w:cs="Times New Roman"/>
          <w:spacing w:val="-7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власній професійній діяльності;</w:t>
      </w:r>
    </w:p>
    <w:p w:rsidR="00CE2505" w:rsidRPr="00FD720E" w:rsidRDefault="00CE2505" w:rsidP="00FB4DB5">
      <w:pPr>
        <w:widowControl w:val="0"/>
        <w:numPr>
          <w:ilvl w:val="0"/>
          <w:numId w:val="13"/>
        </w:numPr>
        <w:tabs>
          <w:tab w:val="left" w:pos="993"/>
          <w:tab w:val="left" w:pos="1398"/>
          <w:tab w:val="left" w:pos="1399"/>
        </w:tabs>
        <w:autoSpaceDE w:val="0"/>
        <w:autoSpaceDN w:val="0"/>
        <w:spacing w:after="0" w:line="240" w:lineRule="auto"/>
        <w:ind w:left="0" w:right="-7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використовують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методики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роботи</w:t>
      </w:r>
      <w:r w:rsidRPr="00FD720E">
        <w:rPr>
          <w:rFonts w:ascii="Times New Roman" w:eastAsia="Calibri" w:hAnsi="Times New Roman" w:cs="Times New Roman"/>
          <w:spacing w:val="-5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дітьми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особливими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освітніми</w:t>
      </w:r>
      <w:r w:rsidRPr="00FD720E">
        <w:rPr>
          <w:rFonts w:ascii="Times New Roman" w:eastAsia="Calibri" w:hAnsi="Times New Roman" w:cs="Times New Roman"/>
          <w:spacing w:val="-2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потребами;</w:t>
      </w:r>
    </w:p>
    <w:p w:rsidR="00CE2505" w:rsidRPr="00FD720E" w:rsidRDefault="00CE2505" w:rsidP="00FB4DB5">
      <w:pPr>
        <w:widowControl w:val="0"/>
        <w:numPr>
          <w:ilvl w:val="0"/>
          <w:numId w:val="13"/>
        </w:numPr>
        <w:tabs>
          <w:tab w:val="left" w:pos="993"/>
          <w:tab w:val="left" w:pos="1398"/>
          <w:tab w:val="left" w:pos="1399"/>
        </w:tabs>
        <w:autoSpaceDE w:val="0"/>
        <w:autoSpaceDN w:val="0"/>
        <w:spacing w:after="0" w:line="240" w:lineRule="auto"/>
        <w:ind w:left="0" w:right="-7" w:firstLine="709"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дотримуються</w:t>
      </w:r>
      <w:r w:rsidRPr="00FD720E">
        <w:rPr>
          <w:rFonts w:ascii="Times New Roman" w:eastAsia="Calibri" w:hAnsi="Times New Roman" w:cs="Times New Roman"/>
          <w:spacing w:val="-4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академічної</w:t>
      </w:r>
      <w:r w:rsidRPr="00FD720E">
        <w:rPr>
          <w:rFonts w:ascii="Times New Roman" w:eastAsia="Calibri" w:hAnsi="Times New Roman" w:cs="Times New Roman"/>
          <w:spacing w:val="-3"/>
          <w:sz w:val="24"/>
          <w:szCs w:val="24"/>
          <w:lang w:val="uk-UA" w:eastAsia="en-US"/>
        </w:rPr>
        <w:t xml:space="preserve"> </w:t>
      </w:r>
      <w:r w:rsidRPr="00FD720E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доброчесності.</w:t>
      </w:r>
    </w:p>
    <w:p w:rsidR="004E1C1B" w:rsidRPr="00FD720E" w:rsidRDefault="004E1C1B" w:rsidP="00FB4D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4E1C1B" w:rsidRPr="00FD720E" w:rsidSect="008A1912">
      <w:type w:val="continuous"/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13473"/>
    <w:multiLevelType w:val="hybridMultilevel"/>
    <w:tmpl w:val="AC1051FA"/>
    <w:lvl w:ilvl="0" w:tplc="311083E4">
      <w:numFmt w:val="bullet"/>
      <w:lvlText w:val="-"/>
      <w:lvlJc w:val="left"/>
      <w:pPr>
        <w:ind w:left="502" w:hanging="360"/>
        <w:jc w:val="right"/>
      </w:pPr>
      <w:rPr>
        <w:rFonts w:ascii="Times New Roman" w:eastAsia="Times New Roman" w:hAnsi="Times New Roman" w:hint="default"/>
        <w:w w:val="99"/>
        <w:sz w:val="28"/>
        <w:szCs w:val="28"/>
        <w:lang w:val="uk-UA" w:eastAsia="en-US" w:bidi="ar-SA"/>
      </w:rPr>
    </w:lvl>
    <w:lvl w:ilvl="1" w:tplc="739EFCB8">
      <w:numFmt w:val="bullet"/>
      <w:lvlText w:val=""/>
      <w:lvlJc w:val="left"/>
      <w:pPr>
        <w:ind w:left="1192" w:hanging="360"/>
      </w:pPr>
      <w:rPr>
        <w:rFonts w:ascii="Symbol" w:eastAsia="Symbol" w:hAnsi="Symbol" w:cs="Symbol" w:hint="default"/>
        <w:w w:val="99"/>
        <w:sz w:val="24"/>
        <w:szCs w:val="24"/>
        <w:lang w:val="uk-UA" w:eastAsia="en-US" w:bidi="ar-SA"/>
      </w:rPr>
    </w:lvl>
    <w:lvl w:ilvl="2" w:tplc="B1EC38CA">
      <w:numFmt w:val="bullet"/>
      <w:lvlText w:val="•"/>
      <w:lvlJc w:val="left"/>
      <w:pPr>
        <w:ind w:left="1400" w:hanging="360"/>
      </w:pPr>
      <w:rPr>
        <w:rFonts w:hint="default"/>
        <w:lang w:val="uk-UA" w:eastAsia="en-US" w:bidi="ar-SA"/>
      </w:rPr>
    </w:lvl>
    <w:lvl w:ilvl="3" w:tplc="2EBEA2DA">
      <w:numFmt w:val="bullet"/>
      <w:lvlText w:val="•"/>
      <w:lvlJc w:val="left"/>
      <w:pPr>
        <w:ind w:left="2530" w:hanging="360"/>
      </w:pPr>
      <w:rPr>
        <w:rFonts w:hint="default"/>
        <w:lang w:val="uk-UA" w:eastAsia="en-US" w:bidi="ar-SA"/>
      </w:rPr>
    </w:lvl>
    <w:lvl w:ilvl="4" w:tplc="07DCBCF8">
      <w:numFmt w:val="bullet"/>
      <w:lvlText w:val="•"/>
      <w:lvlJc w:val="left"/>
      <w:pPr>
        <w:ind w:left="3660" w:hanging="360"/>
      </w:pPr>
      <w:rPr>
        <w:rFonts w:hint="default"/>
        <w:lang w:val="uk-UA" w:eastAsia="en-US" w:bidi="ar-SA"/>
      </w:rPr>
    </w:lvl>
    <w:lvl w:ilvl="5" w:tplc="2A627FA8">
      <w:numFmt w:val="bullet"/>
      <w:lvlText w:val="•"/>
      <w:lvlJc w:val="left"/>
      <w:pPr>
        <w:ind w:left="4790" w:hanging="360"/>
      </w:pPr>
      <w:rPr>
        <w:rFonts w:hint="default"/>
        <w:lang w:val="uk-UA" w:eastAsia="en-US" w:bidi="ar-SA"/>
      </w:rPr>
    </w:lvl>
    <w:lvl w:ilvl="6" w:tplc="D188F0C8">
      <w:numFmt w:val="bullet"/>
      <w:lvlText w:val="•"/>
      <w:lvlJc w:val="left"/>
      <w:pPr>
        <w:ind w:left="5920" w:hanging="360"/>
      </w:pPr>
      <w:rPr>
        <w:rFonts w:hint="default"/>
        <w:lang w:val="uk-UA" w:eastAsia="en-US" w:bidi="ar-SA"/>
      </w:rPr>
    </w:lvl>
    <w:lvl w:ilvl="7" w:tplc="A9465B14">
      <w:numFmt w:val="bullet"/>
      <w:lvlText w:val="•"/>
      <w:lvlJc w:val="left"/>
      <w:pPr>
        <w:ind w:left="7050" w:hanging="360"/>
      </w:pPr>
      <w:rPr>
        <w:rFonts w:hint="default"/>
        <w:lang w:val="uk-UA" w:eastAsia="en-US" w:bidi="ar-SA"/>
      </w:rPr>
    </w:lvl>
    <w:lvl w:ilvl="8" w:tplc="79EAA5FC">
      <w:numFmt w:val="bullet"/>
      <w:lvlText w:val="•"/>
      <w:lvlJc w:val="left"/>
      <w:pPr>
        <w:ind w:left="8180" w:hanging="360"/>
      </w:pPr>
      <w:rPr>
        <w:rFonts w:hint="default"/>
        <w:lang w:val="uk-UA" w:eastAsia="en-US" w:bidi="ar-SA"/>
      </w:rPr>
    </w:lvl>
  </w:abstractNum>
  <w:abstractNum w:abstractNumId="1">
    <w:nsid w:val="277D1983"/>
    <w:multiLevelType w:val="hybridMultilevel"/>
    <w:tmpl w:val="DC02B29C"/>
    <w:lvl w:ilvl="0" w:tplc="311083E4">
      <w:numFmt w:val="bullet"/>
      <w:lvlText w:val="-"/>
      <w:lvlJc w:val="left"/>
      <w:pPr>
        <w:ind w:left="111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2">
    <w:nsid w:val="296540C2"/>
    <w:multiLevelType w:val="hybridMultilevel"/>
    <w:tmpl w:val="1072376C"/>
    <w:lvl w:ilvl="0" w:tplc="311083E4">
      <w:numFmt w:val="bullet"/>
      <w:lvlText w:val="-"/>
      <w:lvlJc w:val="left"/>
      <w:pPr>
        <w:ind w:left="211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8" w:hanging="360"/>
      </w:pPr>
      <w:rPr>
        <w:rFonts w:ascii="Wingdings" w:hAnsi="Wingdings" w:hint="default"/>
      </w:rPr>
    </w:lvl>
  </w:abstractNum>
  <w:abstractNum w:abstractNumId="3">
    <w:nsid w:val="337C6199"/>
    <w:multiLevelType w:val="multilevel"/>
    <w:tmpl w:val="DB2845D4"/>
    <w:lvl w:ilvl="0">
      <w:start w:val="1"/>
      <w:numFmt w:val="decimal"/>
      <w:lvlText w:val="%1."/>
      <w:lvlJc w:val="left"/>
      <w:pPr>
        <w:ind w:left="-207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  <w:b/>
      </w:rPr>
    </w:lvl>
  </w:abstractNum>
  <w:abstractNum w:abstractNumId="4">
    <w:nsid w:val="3A57602C"/>
    <w:multiLevelType w:val="hybridMultilevel"/>
    <w:tmpl w:val="C882BD6A"/>
    <w:lvl w:ilvl="0" w:tplc="1C8C8A4E">
      <w:start w:val="1"/>
      <w:numFmt w:val="decimal"/>
      <w:lvlText w:val="%1."/>
      <w:lvlJc w:val="left"/>
      <w:pPr>
        <w:ind w:left="502" w:hanging="360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739EFCB8">
      <w:numFmt w:val="bullet"/>
      <w:lvlText w:val=""/>
      <w:lvlJc w:val="left"/>
      <w:pPr>
        <w:ind w:left="1192" w:hanging="360"/>
      </w:pPr>
      <w:rPr>
        <w:rFonts w:ascii="Symbol" w:eastAsia="Symbol" w:hAnsi="Symbol" w:cs="Symbol" w:hint="default"/>
        <w:w w:val="99"/>
        <w:sz w:val="24"/>
        <w:szCs w:val="24"/>
        <w:lang w:val="uk-UA" w:eastAsia="en-US" w:bidi="ar-SA"/>
      </w:rPr>
    </w:lvl>
    <w:lvl w:ilvl="2" w:tplc="B1EC38CA">
      <w:numFmt w:val="bullet"/>
      <w:lvlText w:val="•"/>
      <w:lvlJc w:val="left"/>
      <w:pPr>
        <w:ind w:left="1400" w:hanging="360"/>
      </w:pPr>
      <w:rPr>
        <w:rFonts w:hint="default"/>
        <w:lang w:val="uk-UA" w:eastAsia="en-US" w:bidi="ar-SA"/>
      </w:rPr>
    </w:lvl>
    <w:lvl w:ilvl="3" w:tplc="2EBEA2DA">
      <w:numFmt w:val="bullet"/>
      <w:lvlText w:val="•"/>
      <w:lvlJc w:val="left"/>
      <w:pPr>
        <w:ind w:left="2530" w:hanging="360"/>
      </w:pPr>
      <w:rPr>
        <w:rFonts w:hint="default"/>
        <w:lang w:val="uk-UA" w:eastAsia="en-US" w:bidi="ar-SA"/>
      </w:rPr>
    </w:lvl>
    <w:lvl w:ilvl="4" w:tplc="07DCBCF8">
      <w:numFmt w:val="bullet"/>
      <w:lvlText w:val="•"/>
      <w:lvlJc w:val="left"/>
      <w:pPr>
        <w:ind w:left="3660" w:hanging="360"/>
      </w:pPr>
      <w:rPr>
        <w:rFonts w:hint="default"/>
        <w:lang w:val="uk-UA" w:eastAsia="en-US" w:bidi="ar-SA"/>
      </w:rPr>
    </w:lvl>
    <w:lvl w:ilvl="5" w:tplc="2A627FA8">
      <w:numFmt w:val="bullet"/>
      <w:lvlText w:val="•"/>
      <w:lvlJc w:val="left"/>
      <w:pPr>
        <w:ind w:left="4790" w:hanging="360"/>
      </w:pPr>
      <w:rPr>
        <w:rFonts w:hint="default"/>
        <w:lang w:val="uk-UA" w:eastAsia="en-US" w:bidi="ar-SA"/>
      </w:rPr>
    </w:lvl>
    <w:lvl w:ilvl="6" w:tplc="D188F0C8">
      <w:numFmt w:val="bullet"/>
      <w:lvlText w:val="•"/>
      <w:lvlJc w:val="left"/>
      <w:pPr>
        <w:ind w:left="5920" w:hanging="360"/>
      </w:pPr>
      <w:rPr>
        <w:rFonts w:hint="default"/>
        <w:lang w:val="uk-UA" w:eastAsia="en-US" w:bidi="ar-SA"/>
      </w:rPr>
    </w:lvl>
    <w:lvl w:ilvl="7" w:tplc="A9465B14">
      <w:numFmt w:val="bullet"/>
      <w:lvlText w:val="•"/>
      <w:lvlJc w:val="left"/>
      <w:pPr>
        <w:ind w:left="7050" w:hanging="360"/>
      </w:pPr>
      <w:rPr>
        <w:rFonts w:hint="default"/>
        <w:lang w:val="uk-UA" w:eastAsia="en-US" w:bidi="ar-SA"/>
      </w:rPr>
    </w:lvl>
    <w:lvl w:ilvl="8" w:tplc="79EAA5FC">
      <w:numFmt w:val="bullet"/>
      <w:lvlText w:val="•"/>
      <w:lvlJc w:val="left"/>
      <w:pPr>
        <w:ind w:left="8180" w:hanging="360"/>
      </w:pPr>
      <w:rPr>
        <w:rFonts w:hint="default"/>
        <w:lang w:val="uk-UA" w:eastAsia="en-US" w:bidi="ar-SA"/>
      </w:rPr>
    </w:lvl>
  </w:abstractNum>
  <w:abstractNum w:abstractNumId="5">
    <w:nsid w:val="3B1D0A45"/>
    <w:multiLevelType w:val="hybridMultilevel"/>
    <w:tmpl w:val="60B43C1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4F2678"/>
    <w:multiLevelType w:val="hybridMultilevel"/>
    <w:tmpl w:val="044C3FB4"/>
    <w:lvl w:ilvl="0" w:tplc="311083E4">
      <w:numFmt w:val="bullet"/>
      <w:lvlText w:val="-"/>
      <w:lvlJc w:val="left"/>
      <w:pPr>
        <w:ind w:left="502" w:hanging="360"/>
        <w:jc w:val="right"/>
      </w:pPr>
      <w:rPr>
        <w:rFonts w:ascii="Times New Roman" w:eastAsia="Times New Roman" w:hAnsi="Times New Roman" w:hint="default"/>
        <w:w w:val="99"/>
        <w:sz w:val="28"/>
        <w:szCs w:val="28"/>
        <w:lang w:val="uk-UA" w:eastAsia="en-US" w:bidi="ar-SA"/>
      </w:rPr>
    </w:lvl>
    <w:lvl w:ilvl="1" w:tplc="739EFCB8">
      <w:numFmt w:val="bullet"/>
      <w:lvlText w:val=""/>
      <w:lvlJc w:val="left"/>
      <w:pPr>
        <w:ind w:left="1192" w:hanging="360"/>
      </w:pPr>
      <w:rPr>
        <w:rFonts w:ascii="Symbol" w:eastAsia="Symbol" w:hAnsi="Symbol" w:cs="Symbol" w:hint="default"/>
        <w:w w:val="99"/>
        <w:sz w:val="24"/>
        <w:szCs w:val="24"/>
        <w:lang w:val="uk-UA" w:eastAsia="en-US" w:bidi="ar-SA"/>
      </w:rPr>
    </w:lvl>
    <w:lvl w:ilvl="2" w:tplc="B1EC38CA">
      <w:numFmt w:val="bullet"/>
      <w:lvlText w:val="•"/>
      <w:lvlJc w:val="left"/>
      <w:pPr>
        <w:ind w:left="1400" w:hanging="360"/>
      </w:pPr>
      <w:rPr>
        <w:rFonts w:hint="default"/>
        <w:lang w:val="uk-UA" w:eastAsia="en-US" w:bidi="ar-SA"/>
      </w:rPr>
    </w:lvl>
    <w:lvl w:ilvl="3" w:tplc="2EBEA2DA">
      <w:numFmt w:val="bullet"/>
      <w:lvlText w:val="•"/>
      <w:lvlJc w:val="left"/>
      <w:pPr>
        <w:ind w:left="2530" w:hanging="360"/>
      </w:pPr>
      <w:rPr>
        <w:rFonts w:hint="default"/>
        <w:lang w:val="uk-UA" w:eastAsia="en-US" w:bidi="ar-SA"/>
      </w:rPr>
    </w:lvl>
    <w:lvl w:ilvl="4" w:tplc="07DCBCF8">
      <w:numFmt w:val="bullet"/>
      <w:lvlText w:val="•"/>
      <w:lvlJc w:val="left"/>
      <w:pPr>
        <w:ind w:left="3660" w:hanging="360"/>
      </w:pPr>
      <w:rPr>
        <w:rFonts w:hint="default"/>
        <w:lang w:val="uk-UA" w:eastAsia="en-US" w:bidi="ar-SA"/>
      </w:rPr>
    </w:lvl>
    <w:lvl w:ilvl="5" w:tplc="2A627FA8">
      <w:numFmt w:val="bullet"/>
      <w:lvlText w:val="•"/>
      <w:lvlJc w:val="left"/>
      <w:pPr>
        <w:ind w:left="4790" w:hanging="360"/>
      </w:pPr>
      <w:rPr>
        <w:rFonts w:hint="default"/>
        <w:lang w:val="uk-UA" w:eastAsia="en-US" w:bidi="ar-SA"/>
      </w:rPr>
    </w:lvl>
    <w:lvl w:ilvl="6" w:tplc="D188F0C8">
      <w:numFmt w:val="bullet"/>
      <w:lvlText w:val="•"/>
      <w:lvlJc w:val="left"/>
      <w:pPr>
        <w:ind w:left="5920" w:hanging="360"/>
      </w:pPr>
      <w:rPr>
        <w:rFonts w:hint="default"/>
        <w:lang w:val="uk-UA" w:eastAsia="en-US" w:bidi="ar-SA"/>
      </w:rPr>
    </w:lvl>
    <w:lvl w:ilvl="7" w:tplc="A9465B14">
      <w:numFmt w:val="bullet"/>
      <w:lvlText w:val="•"/>
      <w:lvlJc w:val="left"/>
      <w:pPr>
        <w:ind w:left="7050" w:hanging="360"/>
      </w:pPr>
      <w:rPr>
        <w:rFonts w:hint="default"/>
        <w:lang w:val="uk-UA" w:eastAsia="en-US" w:bidi="ar-SA"/>
      </w:rPr>
    </w:lvl>
    <w:lvl w:ilvl="8" w:tplc="79EAA5FC">
      <w:numFmt w:val="bullet"/>
      <w:lvlText w:val="•"/>
      <w:lvlJc w:val="left"/>
      <w:pPr>
        <w:ind w:left="8180" w:hanging="360"/>
      </w:pPr>
      <w:rPr>
        <w:rFonts w:hint="default"/>
        <w:lang w:val="uk-UA" w:eastAsia="en-US" w:bidi="ar-SA"/>
      </w:rPr>
    </w:lvl>
  </w:abstractNum>
  <w:abstractNum w:abstractNumId="7">
    <w:nsid w:val="53C56B53"/>
    <w:multiLevelType w:val="hybridMultilevel"/>
    <w:tmpl w:val="2C18F650"/>
    <w:lvl w:ilvl="0" w:tplc="311083E4">
      <w:numFmt w:val="bullet"/>
      <w:lvlText w:val="-"/>
      <w:lvlJc w:val="left"/>
      <w:pPr>
        <w:ind w:left="155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8">
    <w:nsid w:val="57DB33EE"/>
    <w:multiLevelType w:val="hybridMultilevel"/>
    <w:tmpl w:val="D8E8D4CA"/>
    <w:lvl w:ilvl="0" w:tplc="311083E4">
      <w:numFmt w:val="bullet"/>
      <w:lvlText w:val="-"/>
      <w:lvlJc w:val="left"/>
      <w:pPr>
        <w:ind w:left="139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9">
    <w:nsid w:val="61844210"/>
    <w:multiLevelType w:val="hybridMultilevel"/>
    <w:tmpl w:val="5D96D584"/>
    <w:lvl w:ilvl="0" w:tplc="311083E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8013EC3"/>
    <w:multiLevelType w:val="hybridMultilevel"/>
    <w:tmpl w:val="0F882C08"/>
    <w:lvl w:ilvl="0" w:tplc="1C8C8A4E">
      <w:start w:val="1"/>
      <w:numFmt w:val="decimal"/>
      <w:lvlText w:val="%1."/>
      <w:lvlJc w:val="left"/>
      <w:pPr>
        <w:ind w:left="502" w:hanging="360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311083E4">
      <w:numFmt w:val="bullet"/>
      <w:lvlText w:val="-"/>
      <w:lvlJc w:val="left"/>
      <w:pPr>
        <w:ind w:left="1192" w:hanging="360"/>
      </w:pPr>
      <w:rPr>
        <w:rFonts w:ascii="Times New Roman" w:eastAsia="Times New Roman" w:hAnsi="Times New Roman" w:hint="default"/>
        <w:w w:val="99"/>
        <w:sz w:val="24"/>
        <w:szCs w:val="24"/>
        <w:lang w:val="uk-UA" w:eastAsia="en-US" w:bidi="ar-SA"/>
      </w:rPr>
    </w:lvl>
    <w:lvl w:ilvl="2" w:tplc="B1EC38CA">
      <w:numFmt w:val="bullet"/>
      <w:lvlText w:val="•"/>
      <w:lvlJc w:val="left"/>
      <w:pPr>
        <w:ind w:left="1400" w:hanging="360"/>
      </w:pPr>
      <w:rPr>
        <w:rFonts w:hint="default"/>
        <w:lang w:val="uk-UA" w:eastAsia="en-US" w:bidi="ar-SA"/>
      </w:rPr>
    </w:lvl>
    <w:lvl w:ilvl="3" w:tplc="2EBEA2DA">
      <w:numFmt w:val="bullet"/>
      <w:lvlText w:val="•"/>
      <w:lvlJc w:val="left"/>
      <w:pPr>
        <w:ind w:left="2530" w:hanging="360"/>
      </w:pPr>
      <w:rPr>
        <w:rFonts w:hint="default"/>
        <w:lang w:val="uk-UA" w:eastAsia="en-US" w:bidi="ar-SA"/>
      </w:rPr>
    </w:lvl>
    <w:lvl w:ilvl="4" w:tplc="07DCBCF8">
      <w:numFmt w:val="bullet"/>
      <w:lvlText w:val="•"/>
      <w:lvlJc w:val="left"/>
      <w:pPr>
        <w:ind w:left="3660" w:hanging="360"/>
      </w:pPr>
      <w:rPr>
        <w:rFonts w:hint="default"/>
        <w:lang w:val="uk-UA" w:eastAsia="en-US" w:bidi="ar-SA"/>
      </w:rPr>
    </w:lvl>
    <w:lvl w:ilvl="5" w:tplc="2A627FA8">
      <w:numFmt w:val="bullet"/>
      <w:lvlText w:val="•"/>
      <w:lvlJc w:val="left"/>
      <w:pPr>
        <w:ind w:left="4790" w:hanging="360"/>
      </w:pPr>
      <w:rPr>
        <w:rFonts w:hint="default"/>
        <w:lang w:val="uk-UA" w:eastAsia="en-US" w:bidi="ar-SA"/>
      </w:rPr>
    </w:lvl>
    <w:lvl w:ilvl="6" w:tplc="D188F0C8">
      <w:numFmt w:val="bullet"/>
      <w:lvlText w:val="•"/>
      <w:lvlJc w:val="left"/>
      <w:pPr>
        <w:ind w:left="5920" w:hanging="360"/>
      </w:pPr>
      <w:rPr>
        <w:rFonts w:hint="default"/>
        <w:lang w:val="uk-UA" w:eastAsia="en-US" w:bidi="ar-SA"/>
      </w:rPr>
    </w:lvl>
    <w:lvl w:ilvl="7" w:tplc="A9465B14">
      <w:numFmt w:val="bullet"/>
      <w:lvlText w:val="•"/>
      <w:lvlJc w:val="left"/>
      <w:pPr>
        <w:ind w:left="7050" w:hanging="360"/>
      </w:pPr>
      <w:rPr>
        <w:rFonts w:hint="default"/>
        <w:lang w:val="uk-UA" w:eastAsia="en-US" w:bidi="ar-SA"/>
      </w:rPr>
    </w:lvl>
    <w:lvl w:ilvl="8" w:tplc="79EAA5FC">
      <w:numFmt w:val="bullet"/>
      <w:lvlText w:val="•"/>
      <w:lvlJc w:val="left"/>
      <w:pPr>
        <w:ind w:left="8180" w:hanging="360"/>
      </w:pPr>
      <w:rPr>
        <w:rFonts w:hint="default"/>
        <w:lang w:val="uk-UA" w:eastAsia="en-US" w:bidi="ar-SA"/>
      </w:rPr>
    </w:lvl>
  </w:abstractNum>
  <w:abstractNum w:abstractNumId="11">
    <w:nsid w:val="69EF5441"/>
    <w:multiLevelType w:val="hybridMultilevel"/>
    <w:tmpl w:val="114CD556"/>
    <w:lvl w:ilvl="0" w:tplc="311083E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FD102C6"/>
    <w:multiLevelType w:val="hybridMultilevel"/>
    <w:tmpl w:val="6F8CA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F615F2"/>
    <w:multiLevelType w:val="hybridMultilevel"/>
    <w:tmpl w:val="06D431A2"/>
    <w:lvl w:ilvl="0" w:tplc="123AA254">
      <w:start w:val="1"/>
      <w:numFmt w:val="decimal"/>
      <w:lvlText w:val="%1."/>
      <w:lvlJc w:val="left"/>
      <w:pPr>
        <w:ind w:left="-1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3" w:hanging="360"/>
      </w:pPr>
    </w:lvl>
    <w:lvl w:ilvl="2" w:tplc="0419001B" w:tentative="1">
      <w:start w:val="1"/>
      <w:numFmt w:val="lowerRoman"/>
      <w:lvlText w:val="%3."/>
      <w:lvlJc w:val="right"/>
      <w:pPr>
        <w:ind w:left="1293" w:hanging="180"/>
      </w:pPr>
    </w:lvl>
    <w:lvl w:ilvl="3" w:tplc="0419000F" w:tentative="1">
      <w:start w:val="1"/>
      <w:numFmt w:val="decimal"/>
      <w:lvlText w:val="%4."/>
      <w:lvlJc w:val="left"/>
      <w:pPr>
        <w:ind w:left="2013" w:hanging="360"/>
      </w:pPr>
    </w:lvl>
    <w:lvl w:ilvl="4" w:tplc="04190019" w:tentative="1">
      <w:start w:val="1"/>
      <w:numFmt w:val="lowerLetter"/>
      <w:lvlText w:val="%5."/>
      <w:lvlJc w:val="left"/>
      <w:pPr>
        <w:ind w:left="2733" w:hanging="360"/>
      </w:pPr>
    </w:lvl>
    <w:lvl w:ilvl="5" w:tplc="0419001B" w:tentative="1">
      <w:start w:val="1"/>
      <w:numFmt w:val="lowerRoman"/>
      <w:lvlText w:val="%6."/>
      <w:lvlJc w:val="right"/>
      <w:pPr>
        <w:ind w:left="3453" w:hanging="180"/>
      </w:pPr>
    </w:lvl>
    <w:lvl w:ilvl="6" w:tplc="0419000F" w:tentative="1">
      <w:start w:val="1"/>
      <w:numFmt w:val="decimal"/>
      <w:lvlText w:val="%7."/>
      <w:lvlJc w:val="left"/>
      <w:pPr>
        <w:ind w:left="4173" w:hanging="360"/>
      </w:pPr>
    </w:lvl>
    <w:lvl w:ilvl="7" w:tplc="04190019" w:tentative="1">
      <w:start w:val="1"/>
      <w:numFmt w:val="lowerLetter"/>
      <w:lvlText w:val="%8."/>
      <w:lvlJc w:val="left"/>
      <w:pPr>
        <w:ind w:left="4893" w:hanging="360"/>
      </w:pPr>
    </w:lvl>
    <w:lvl w:ilvl="8" w:tplc="0419001B" w:tentative="1">
      <w:start w:val="1"/>
      <w:numFmt w:val="lowerRoman"/>
      <w:lvlText w:val="%9."/>
      <w:lvlJc w:val="right"/>
      <w:pPr>
        <w:ind w:left="5613" w:hanging="180"/>
      </w:pPr>
    </w:lvl>
  </w:abstractNum>
  <w:abstractNum w:abstractNumId="14">
    <w:nsid w:val="76AA3B58"/>
    <w:multiLevelType w:val="hybridMultilevel"/>
    <w:tmpl w:val="996E8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573124"/>
    <w:multiLevelType w:val="hybridMultilevel"/>
    <w:tmpl w:val="F3688666"/>
    <w:lvl w:ilvl="0" w:tplc="1C8C8A4E">
      <w:start w:val="1"/>
      <w:numFmt w:val="decimal"/>
      <w:lvlText w:val="%1."/>
      <w:lvlJc w:val="left"/>
      <w:pPr>
        <w:ind w:left="502" w:hanging="360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0826DB4C">
      <w:numFmt w:val="bullet"/>
      <w:lvlText w:val="-"/>
      <w:lvlJc w:val="left"/>
      <w:pPr>
        <w:ind w:left="1192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uk-UA" w:eastAsia="en-US" w:bidi="ar-SA"/>
      </w:rPr>
    </w:lvl>
    <w:lvl w:ilvl="2" w:tplc="B1EC38CA">
      <w:numFmt w:val="bullet"/>
      <w:lvlText w:val="•"/>
      <w:lvlJc w:val="left"/>
      <w:pPr>
        <w:ind w:left="1400" w:hanging="360"/>
      </w:pPr>
      <w:rPr>
        <w:rFonts w:hint="default"/>
        <w:lang w:val="uk-UA" w:eastAsia="en-US" w:bidi="ar-SA"/>
      </w:rPr>
    </w:lvl>
    <w:lvl w:ilvl="3" w:tplc="2EBEA2DA">
      <w:numFmt w:val="bullet"/>
      <w:lvlText w:val="•"/>
      <w:lvlJc w:val="left"/>
      <w:pPr>
        <w:ind w:left="2530" w:hanging="360"/>
      </w:pPr>
      <w:rPr>
        <w:rFonts w:hint="default"/>
        <w:lang w:val="uk-UA" w:eastAsia="en-US" w:bidi="ar-SA"/>
      </w:rPr>
    </w:lvl>
    <w:lvl w:ilvl="4" w:tplc="07DCBCF8">
      <w:numFmt w:val="bullet"/>
      <w:lvlText w:val="•"/>
      <w:lvlJc w:val="left"/>
      <w:pPr>
        <w:ind w:left="3660" w:hanging="360"/>
      </w:pPr>
      <w:rPr>
        <w:rFonts w:hint="default"/>
        <w:lang w:val="uk-UA" w:eastAsia="en-US" w:bidi="ar-SA"/>
      </w:rPr>
    </w:lvl>
    <w:lvl w:ilvl="5" w:tplc="2A627FA8">
      <w:numFmt w:val="bullet"/>
      <w:lvlText w:val="•"/>
      <w:lvlJc w:val="left"/>
      <w:pPr>
        <w:ind w:left="4790" w:hanging="360"/>
      </w:pPr>
      <w:rPr>
        <w:rFonts w:hint="default"/>
        <w:lang w:val="uk-UA" w:eastAsia="en-US" w:bidi="ar-SA"/>
      </w:rPr>
    </w:lvl>
    <w:lvl w:ilvl="6" w:tplc="D188F0C8">
      <w:numFmt w:val="bullet"/>
      <w:lvlText w:val="•"/>
      <w:lvlJc w:val="left"/>
      <w:pPr>
        <w:ind w:left="5920" w:hanging="360"/>
      </w:pPr>
      <w:rPr>
        <w:rFonts w:hint="default"/>
        <w:lang w:val="uk-UA" w:eastAsia="en-US" w:bidi="ar-SA"/>
      </w:rPr>
    </w:lvl>
    <w:lvl w:ilvl="7" w:tplc="A9465B14">
      <w:numFmt w:val="bullet"/>
      <w:lvlText w:val="•"/>
      <w:lvlJc w:val="left"/>
      <w:pPr>
        <w:ind w:left="7050" w:hanging="360"/>
      </w:pPr>
      <w:rPr>
        <w:rFonts w:hint="default"/>
        <w:lang w:val="uk-UA" w:eastAsia="en-US" w:bidi="ar-SA"/>
      </w:rPr>
    </w:lvl>
    <w:lvl w:ilvl="8" w:tplc="79EAA5FC">
      <w:numFmt w:val="bullet"/>
      <w:lvlText w:val="•"/>
      <w:lvlJc w:val="left"/>
      <w:pPr>
        <w:ind w:left="8180" w:hanging="360"/>
      </w:pPr>
      <w:rPr>
        <w:rFonts w:hint="default"/>
        <w:lang w:val="uk-UA" w:eastAsia="en-US" w:bidi="ar-SA"/>
      </w:rPr>
    </w:lvl>
  </w:abstractNum>
  <w:abstractNum w:abstractNumId="16">
    <w:nsid w:val="7F4B2A0E"/>
    <w:multiLevelType w:val="hybridMultilevel"/>
    <w:tmpl w:val="0D6E7AA8"/>
    <w:lvl w:ilvl="0" w:tplc="31108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10"/>
  </w:num>
  <w:num w:numId="11">
    <w:abstractNumId w:val="9"/>
  </w:num>
  <w:num w:numId="12">
    <w:abstractNumId w:val="11"/>
  </w:num>
  <w:num w:numId="13">
    <w:abstractNumId w:val="2"/>
  </w:num>
  <w:num w:numId="14">
    <w:abstractNumId w:val="5"/>
  </w:num>
  <w:num w:numId="15">
    <w:abstractNumId w:val="3"/>
  </w:num>
  <w:num w:numId="16">
    <w:abstractNumId w:val="13"/>
  </w:num>
  <w:num w:numId="17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A51"/>
    <w:rsid w:val="000007A5"/>
    <w:rsid w:val="0000147A"/>
    <w:rsid w:val="00001839"/>
    <w:rsid w:val="00001A11"/>
    <w:rsid w:val="0000220A"/>
    <w:rsid w:val="0000243E"/>
    <w:rsid w:val="00004265"/>
    <w:rsid w:val="00004CCF"/>
    <w:rsid w:val="000050F5"/>
    <w:rsid w:val="000052B8"/>
    <w:rsid w:val="00005AD8"/>
    <w:rsid w:val="000060CC"/>
    <w:rsid w:val="00007CAA"/>
    <w:rsid w:val="00007DD9"/>
    <w:rsid w:val="00007FA3"/>
    <w:rsid w:val="00007FC6"/>
    <w:rsid w:val="0001166C"/>
    <w:rsid w:val="00011AED"/>
    <w:rsid w:val="00012B9A"/>
    <w:rsid w:val="00012DDB"/>
    <w:rsid w:val="00013481"/>
    <w:rsid w:val="0001434F"/>
    <w:rsid w:val="00014C5C"/>
    <w:rsid w:val="00015EBF"/>
    <w:rsid w:val="000164D0"/>
    <w:rsid w:val="0001699D"/>
    <w:rsid w:val="00016A8F"/>
    <w:rsid w:val="000178E0"/>
    <w:rsid w:val="00020169"/>
    <w:rsid w:val="00021D18"/>
    <w:rsid w:val="000229F2"/>
    <w:rsid w:val="00023DBB"/>
    <w:rsid w:val="00023F15"/>
    <w:rsid w:val="00024BFD"/>
    <w:rsid w:val="000252EB"/>
    <w:rsid w:val="00025612"/>
    <w:rsid w:val="00026E85"/>
    <w:rsid w:val="000270F1"/>
    <w:rsid w:val="00027373"/>
    <w:rsid w:val="00027981"/>
    <w:rsid w:val="00027DAC"/>
    <w:rsid w:val="00030652"/>
    <w:rsid w:val="000309F6"/>
    <w:rsid w:val="00030BEA"/>
    <w:rsid w:val="00032538"/>
    <w:rsid w:val="00034060"/>
    <w:rsid w:val="00035FE8"/>
    <w:rsid w:val="0003634D"/>
    <w:rsid w:val="000370B9"/>
    <w:rsid w:val="000371D0"/>
    <w:rsid w:val="000372AB"/>
    <w:rsid w:val="0004100A"/>
    <w:rsid w:val="00042A2F"/>
    <w:rsid w:val="0004330C"/>
    <w:rsid w:val="00043FDD"/>
    <w:rsid w:val="0004476C"/>
    <w:rsid w:val="000449AA"/>
    <w:rsid w:val="000449F8"/>
    <w:rsid w:val="00045B78"/>
    <w:rsid w:val="0004640D"/>
    <w:rsid w:val="00047B24"/>
    <w:rsid w:val="000501A6"/>
    <w:rsid w:val="00050CE2"/>
    <w:rsid w:val="00051181"/>
    <w:rsid w:val="000514AD"/>
    <w:rsid w:val="00052237"/>
    <w:rsid w:val="00052370"/>
    <w:rsid w:val="000528DA"/>
    <w:rsid w:val="00052FE4"/>
    <w:rsid w:val="000531CC"/>
    <w:rsid w:val="000537AB"/>
    <w:rsid w:val="0005466D"/>
    <w:rsid w:val="00054A4A"/>
    <w:rsid w:val="00055145"/>
    <w:rsid w:val="00055E8E"/>
    <w:rsid w:val="00056766"/>
    <w:rsid w:val="00056ABC"/>
    <w:rsid w:val="00057CBE"/>
    <w:rsid w:val="000609A5"/>
    <w:rsid w:val="00060CB4"/>
    <w:rsid w:val="00064780"/>
    <w:rsid w:val="00065791"/>
    <w:rsid w:val="00066F85"/>
    <w:rsid w:val="00067284"/>
    <w:rsid w:val="000673D8"/>
    <w:rsid w:val="000674E2"/>
    <w:rsid w:val="000704A3"/>
    <w:rsid w:val="00070E92"/>
    <w:rsid w:val="00071009"/>
    <w:rsid w:val="000714CA"/>
    <w:rsid w:val="000715B9"/>
    <w:rsid w:val="000718C6"/>
    <w:rsid w:val="00072CF5"/>
    <w:rsid w:val="0007401C"/>
    <w:rsid w:val="00074662"/>
    <w:rsid w:val="00075032"/>
    <w:rsid w:val="000760BF"/>
    <w:rsid w:val="000763A3"/>
    <w:rsid w:val="00077655"/>
    <w:rsid w:val="00077DF2"/>
    <w:rsid w:val="000806F4"/>
    <w:rsid w:val="00084644"/>
    <w:rsid w:val="00086E08"/>
    <w:rsid w:val="00087738"/>
    <w:rsid w:val="00087952"/>
    <w:rsid w:val="00090648"/>
    <w:rsid w:val="00091C96"/>
    <w:rsid w:val="00092680"/>
    <w:rsid w:val="000936C4"/>
    <w:rsid w:val="00093968"/>
    <w:rsid w:val="0009452F"/>
    <w:rsid w:val="000945F7"/>
    <w:rsid w:val="00094D9D"/>
    <w:rsid w:val="000950EA"/>
    <w:rsid w:val="0009604B"/>
    <w:rsid w:val="0009624B"/>
    <w:rsid w:val="00097AF5"/>
    <w:rsid w:val="000A1F2B"/>
    <w:rsid w:val="000A2051"/>
    <w:rsid w:val="000A2890"/>
    <w:rsid w:val="000A36B2"/>
    <w:rsid w:val="000A39E6"/>
    <w:rsid w:val="000A3AAB"/>
    <w:rsid w:val="000A4178"/>
    <w:rsid w:val="000A455C"/>
    <w:rsid w:val="000A4572"/>
    <w:rsid w:val="000A483C"/>
    <w:rsid w:val="000A7395"/>
    <w:rsid w:val="000A762C"/>
    <w:rsid w:val="000B039C"/>
    <w:rsid w:val="000B1538"/>
    <w:rsid w:val="000B1878"/>
    <w:rsid w:val="000B206D"/>
    <w:rsid w:val="000B331A"/>
    <w:rsid w:val="000B4BDB"/>
    <w:rsid w:val="000B51D1"/>
    <w:rsid w:val="000B5F41"/>
    <w:rsid w:val="000B6047"/>
    <w:rsid w:val="000B61C0"/>
    <w:rsid w:val="000B6978"/>
    <w:rsid w:val="000C2434"/>
    <w:rsid w:val="000C3225"/>
    <w:rsid w:val="000C33AE"/>
    <w:rsid w:val="000C3DDB"/>
    <w:rsid w:val="000C3E51"/>
    <w:rsid w:val="000C4345"/>
    <w:rsid w:val="000C4DD6"/>
    <w:rsid w:val="000C50A4"/>
    <w:rsid w:val="000D0A91"/>
    <w:rsid w:val="000D0B79"/>
    <w:rsid w:val="000D249A"/>
    <w:rsid w:val="000D306D"/>
    <w:rsid w:val="000D3912"/>
    <w:rsid w:val="000D4839"/>
    <w:rsid w:val="000D7661"/>
    <w:rsid w:val="000D7727"/>
    <w:rsid w:val="000E0C10"/>
    <w:rsid w:val="000E0C8C"/>
    <w:rsid w:val="000E0FAB"/>
    <w:rsid w:val="000E1842"/>
    <w:rsid w:val="000E1971"/>
    <w:rsid w:val="000E1B1C"/>
    <w:rsid w:val="000E467A"/>
    <w:rsid w:val="000E510B"/>
    <w:rsid w:val="000E5F55"/>
    <w:rsid w:val="000E5F69"/>
    <w:rsid w:val="000E65CA"/>
    <w:rsid w:val="000F0455"/>
    <w:rsid w:val="000F0E78"/>
    <w:rsid w:val="000F1FB7"/>
    <w:rsid w:val="000F217F"/>
    <w:rsid w:val="000F31A8"/>
    <w:rsid w:val="000F4479"/>
    <w:rsid w:val="000F4D51"/>
    <w:rsid w:val="000F6E5C"/>
    <w:rsid w:val="001008D4"/>
    <w:rsid w:val="00100B4A"/>
    <w:rsid w:val="0010209E"/>
    <w:rsid w:val="0010310C"/>
    <w:rsid w:val="00103877"/>
    <w:rsid w:val="00103BCF"/>
    <w:rsid w:val="0010451F"/>
    <w:rsid w:val="001045FE"/>
    <w:rsid w:val="00104B4A"/>
    <w:rsid w:val="0010538F"/>
    <w:rsid w:val="00105A8E"/>
    <w:rsid w:val="00105B35"/>
    <w:rsid w:val="00105FE0"/>
    <w:rsid w:val="0010652C"/>
    <w:rsid w:val="00107DAB"/>
    <w:rsid w:val="00107F30"/>
    <w:rsid w:val="001101C3"/>
    <w:rsid w:val="001101DF"/>
    <w:rsid w:val="00110B9E"/>
    <w:rsid w:val="00110F37"/>
    <w:rsid w:val="00111379"/>
    <w:rsid w:val="0011145D"/>
    <w:rsid w:val="00111659"/>
    <w:rsid w:val="00111C9A"/>
    <w:rsid w:val="0011200C"/>
    <w:rsid w:val="00113381"/>
    <w:rsid w:val="00114FF3"/>
    <w:rsid w:val="00115083"/>
    <w:rsid w:val="00115EF4"/>
    <w:rsid w:val="00116940"/>
    <w:rsid w:val="001217C1"/>
    <w:rsid w:val="0012324B"/>
    <w:rsid w:val="00124CD2"/>
    <w:rsid w:val="0012635D"/>
    <w:rsid w:val="00126B66"/>
    <w:rsid w:val="00126BC9"/>
    <w:rsid w:val="00127472"/>
    <w:rsid w:val="0013035A"/>
    <w:rsid w:val="0013076A"/>
    <w:rsid w:val="001312C9"/>
    <w:rsid w:val="001319F9"/>
    <w:rsid w:val="00132391"/>
    <w:rsid w:val="00132F2B"/>
    <w:rsid w:val="001362D8"/>
    <w:rsid w:val="0013682F"/>
    <w:rsid w:val="001369A0"/>
    <w:rsid w:val="00137F30"/>
    <w:rsid w:val="00140F7D"/>
    <w:rsid w:val="00142270"/>
    <w:rsid w:val="001423C4"/>
    <w:rsid w:val="00142CCA"/>
    <w:rsid w:val="00142E15"/>
    <w:rsid w:val="00145A1E"/>
    <w:rsid w:val="00146D2E"/>
    <w:rsid w:val="001475B6"/>
    <w:rsid w:val="0014778A"/>
    <w:rsid w:val="00147DE9"/>
    <w:rsid w:val="0015009B"/>
    <w:rsid w:val="001505D5"/>
    <w:rsid w:val="001508DC"/>
    <w:rsid w:val="00150C2E"/>
    <w:rsid w:val="00150E73"/>
    <w:rsid w:val="00151A2F"/>
    <w:rsid w:val="001555A6"/>
    <w:rsid w:val="00155B56"/>
    <w:rsid w:val="0015620D"/>
    <w:rsid w:val="0015639B"/>
    <w:rsid w:val="0015641A"/>
    <w:rsid w:val="00160D28"/>
    <w:rsid w:val="00161080"/>
    <w:rsid w:val="001626A4"/>
    <w:rsid w:val="0016368B"/>
    <w:rsid w:val="00163A19"/>
    <w:rsid w:val="00163A62"/>
    <w:rsid w:val="00164067"/>
    <w:rsid w:val="001653DB"/>
    <w:rsid w:val="00165590"/>
    <w:rsid w:val="0016585E"/>
    <w:rsid w:val="0016688C"/>
    <w:rsid w:val="00166DC0"/>
    <w:rsid w:val="00166FE6"/>
    <w:rsid w:val="001670B2"/>
    <w:rsid w:val="00167B8A"/>
    <w:rsid w:val="00167EF2"/>
    <w:rsid w:val="00167F0D"/>
    <w:rsid w:val="00171E4C"/>
    <w:rsid w:val="00172D75"/>
    <w:rsid w:val="00172E59"/>
    <w:rsid w:val="00173BDF"/>
    <w:rsid w:val="00173E96"/>
    <w:rsid w:val="00176D16"/>
    <w:rsid w:val="001772E8"/>
    <w:rsid w:val="0017744E"/>
    <w:rsid w:val="00177C7C"/>
    <w:rsid w:val="00181571"/>
    <w:rsid w:val="00181EEC"/>
    <w:rsid w:val="00185937"/>
    <w:rsid w:val="00186B69"/>
    <w:rsid w:val="00190701"/>
    <w:rsid w:val="00190859"/>
    <w:rsid w:val="00190E99"/>
    <w:rsid w:val="00191011"/>
    <w:rsid w:val="00191E88"/>
    <w:rsid w:val="00194FDC"/>
    <w:rsid w:val="00195124"/>
    <w:rsid w:val="00195CE1"/>
    <w:rsid w:val="0019641D"/>
    <w:rsid w:val="001965F8"/>
    <w:rsid w:val="00196BAC"/>
    <w:rsid w:val="00196D5F"/>
    <w:rsid w:val="0019767E"/>
    <w:rsid w:val="00197E5E"/>
    <w:rsid w:val="001A0361"/>
    <w:rsid w:val="001A1211"/>
    <w:rsid w:val="001A14AB"/>
    <w:rsid w:val="001A2918"/>
    <w:rsid w:val="001A3B28"/>
    <w:rsid w:val="001A3B91"/>
    <w:rsid w:val="001A3D06"/>
    <w:rsid w:val="001A4C21"/>
    <w:rsid w:val="001A5899"/>
    <w:rsid w:val="001A654C"/>
    <w:rsid w:val="001A657E"/>
    <w:rsid w:val="001A6B59"/>
    <w:rsid w:val="001A6CB3"/>
    <w:rsid w:val="001A706F"/>
    <w:rsid w:val="001A7219"/>
    <w:rsid w:val="001A7292"/>
    <w:rsid w:val="001A789C"/>
    <w:rsid w:val="001A7F8C"/>
    <w:rsid w:val="001B2081"/>
    <w:rsid w:val="001B2C74"/>
    <w:rsid w:val="001B2E5F"/>
    <w:rsid w:val="001B36E0"/>
    <w:rsid w:val="001B3ADB"/>
    <w:rsid w:val="001B414A"/>
    <w:rsid w:val="001B4315"/>
    <w:rsid w:val="001B5465"/>
    <w:rsid w:val="001B60B8"/>
    <w:rsid w:val="001B657D"/>
    <w:rsid w:val="001B76C7"/>
    <w:rsid w:val="001B7A61"/>
    <w:rsid w:val="001C02FA"/>
    <w:rsid w:val="001C03AC"/>
    <w:rsid w:val="001C0830"/>
    <w:rsid w:val="001C0885"/>
    <w:rsid w:val="001C094B"/>
    <w:rsid w:val="001C18A6"/>
    <w:rsid w:val="001C1D17"/>
    <w:rsid w:val="001C1F4B"/>
    <w:rsid w:val="001C2033"/>
    <w:rsid w:val="001C288B"/>
    <w:rsid w:val="001C3607"/>
    <w:rsid w:val="001C3AF1"/>
    <w:rsid w:val="001C3AFA"/>
    <w:rsid w:val="001C3F1E"/>
    <w:rsid w:val="001C5279"/>
    <w:rsid w:val="001C556B"/>
    <w:rsid w:val="001C560F"/>
    <w:rsid w:val="001C571E"/>
    <w:rsid w:val="001C5BD2"/>
    <w:rsid w:val="001C5BE8"/>
    <w:rsid w:val="001C6A97"/>
    <w:rsid w:val="001C6B51"/>
    <w:rsid w:val="001C7BB4"/>
    <w:rsid w:val="001C7F95"/>
    <w:rsid w:val="001D0FE1"/>
    <w:rsid w:val="001D171A"/>
    <w:rsid w:val="001D32FF"/>
    <w:rsid w:val="001D3671"/>
    <w:rsid w:val="001D56C1"/>
    <w:rsid w:val="001D5F96"/>
    <w:rsid w:val="001D6D46"/>
    <w:rsid w:val="001D78AE"/>
    <w:rsid w:val="001D7D37"/>
    <w:rsid w:val="001E184B"/>
    <w:rsid w:val="001E1AFA"/>
    <w:rsid w:val="001E2192"/>
    <w:rsid w:val="001E26F9"/>
    <w:rsid w:val="001E27E8"/>
    <w:rsid w:val="001E2955"/>
    <w:rsid w:val="001E3B7F"/>
    <w:rsid w:val="001E3C7F"/>
    <w:rsid w:val="001E3E64"/>
    <w:rsid w:val="001E3F55"/>
    <w:rsid w:val="001E47AD"/>
    <w:rsid w:val="001E4F77"/>
    <w:rsid w:val="001E5D20"/>
    <w:rsid w:val="001E7301"/>
    <w:rsid w:val="001F0940"/>
    <w:rsid w:val="001F1960"/>
    <w:rsid w:val="001F1CC5"/>
    <w:rsid w:val="001F2476"/>
    <w:rsid w:val="001F297A"/>
    <w:rsid w:val="001F4067"/>
    <w:rsid w:val="001F5F50"/>
    <w:rsid w:val="001F5FE4"/>
    <w:rsid w:val="001F6273"/>
    <w:rsid w:val="001F696E"/>
    <w:rsid w:val="001F6F17"/>
    <w:rsid w:val="001F7754"/>
    <w:rsid w:val="002002AD"/>
    <w:rsid w:val="002005C4"/>
    <w:rsid w:val="00200A24"/>
    <w:rsid w:val="00201F49"/>
    <w:rsid w:val="0020238E"/>
    <w:rsid w:val="0020407D"/>
    <w:rsid w:val="00204859"/>
    <w:rsid w:val="002049AD"/>
    <w:rsid w:val="00204C5C"/>
    <w:rsid w:val="00205214"/>
    <w:rsid w:val="0020680C"/>
    <w:rsid w:val="00206A4A"/>
    <w:rsid w:val="00211103"/>
    <w:rsid w:val="00211DF1"/>
    <w:rsid w:val="002123C2"/>
    <w:rsid w:val="00213A2D"/>
    <w:rsid w:val="00213DB5"/>
    <w:rsid w:val="002144A1"/>
    <w:rsid w:val="00215F59"/>
    <w:rsid w:val="00215F8E"/>
    <w:rsid w:val="00221163"/>
    <w:rsid w:val="0022143C"/>
    <w:rsid w:val="002226FE"/>
    <w:rsid w:val="00222CEE"/>
    <w:rsid w:val="00222F51"/>
    <w:rsid w:val="002233D7"/>
    <w:rsid w:val="00223F6B"/>
    <w:rsid w:val="002244AA"/>
    <w:rsid w:val="0022559E"/>
    <w:rsid w:val="002267EE"/>
    <w:rsid w:val="00227839"/>
    <w:rsid w:val="002306C7"/>
    <w:rsid w:val="00230A0F"/>
    <w:rsid w:val="00230C27"/>
    <w:rsid w:val="002312E5"/>
    <w:rsid w:val="00231601"/>
    <w:rsid w:val="00233CCC"/>
    <w:rsid w:val="002340B6"/>
    <w:rsid w:val="00234490"/>
    <w:rsid w:val="0023478A"/>
    <w:rsid w:val="0023486A"/>
    <w:rsid w:val="00235998"/>
    <w:rsid w:val="00235CF1"/>
    <w:rsid w:val="00235FD4"/>
    <w:rsid w:val="00236910"/>
    <w:rsid w:val="00236920"/>
    <w:rsid w:val="00236CD2"/>
    <w:rsid w:val="002374BB"/>
    <w:rsid w:val="0024042C"/>
    <w:rsid w:val="00240840"/>
    <w:rsid w:val="00240C19"/>
    <w:rsid w:val="00240F59"/>
    <w:rsid w:val="00242FC3"/>
    <w:rsid w:val="002434BC"/>
    <w:rsid w:val="002435FC"/>
    <w:rsid w:val="00243B96"/>
    <w:rsid w:val="00244E4E"/>
    <w:rsid w:val="00246408"/>
    <w:rsid w:val="002464C0"/>
    <w:rsid w:val="002467B6"/>
    <w:rsid w:val="00246838"/>
    <w:rsid w:val="0024684B"/>
    <w:rsid w:val="002477EE"/>
    <w:rsid w:val="00247ECB"/>
    <w:rsid w:val="00250EA8"/>
    <w:rsid w:val="002511F3"/>
    <w:rsid w:val="00251BE0"/>
    <w:rsid w:val="00251BF0"/>
    <w:rsid w:val="002531A5"/>
    <w:rsid w:val="00254347"/>
    <w:rsid w:val="0025435C"/>
    <w:rsid w:val="00254CC4"/>
    <w:rsid w:val="0025517F"/>
    <w:rsid w:val="00256E65"/>
    <w:rsid w:val="0026060F"/>
    <w:rsid w:val="00260BEC"/>
    <w:rsid w:val="002623E5"/>
    <w:rsid w:val="00262F64"/>
    <w:rsid w:val="002638DC"/>
    <w:rsid w:val="00264200"/>
    <w:rsid w:val="00264683"/>
    <w:rsid w:val="002656F7"/>
    <w:rsid w:val="00270C22"/>
    <w:rsid w:val="0027110A"/>
    <w:rsid w:val="00271FE8"/>
    <w:rsid w:val="002735B4"/>
    <w:rsid w:val="002735C7"/>
    <w:rsid w:val="00273BF8"/>
    <w:rsid w:val="00274000"/>
    <w:rsid w:val="002744FE"/>
    <w:rsid w:val="00274FA6"/>
    <w:rsid w:val="00275BD4"/>
    <w:rsid w:val="00275BD5"/>
    <w:rsid w:val="00275EBA"/>
    <w:rsid w:val="002772B5"/>
    <w:rsid w:val="00280E78"/>
    <w:rsid w:val="0028104B"/>
    <w:rsid w:val="00281204"/>
    <w:rsid w:val="002813ED"/>
    <w:rsid w:val="002814ED"/>
    <w:rsid w:val="002829CE"/>
    <w:rsid w:val="00286780"/>
    <w:rsid w:val="00286D55"/>
    <w:rsid w:val="002873AB"/>
    <w:rsid w:val="0029003F"/>
    <w:rsid w:val="0029040B"/>
    <w:rsid w:val="00290E2F"/>
    <w:rsid w:val="00291A9C"/>
    <w:rsid w:val="002924CE"/>
    <w:rsid w:val="0029373B"/>
    <w:rsid w:val="002945F2"/>
    <w:rsid w:val="00295AEF"/>
    <w:rsid w:val="002961C0"/>
    <w:rsid w:val="00297232"/>
    <w:rsid w:val="00297C9C"/>
    <w:rsid w:val="002A11FC"/>
    <w:rsid w:val="002A2B57"/>
    <w:rsid w:val="002A2D07"/>
    <w:rsid w:val="002A2F51"/>
    <w:rsid w:val="002A30B7"/>
    <w:rsid w:val="002A44DA"/>
    <w:rsid w:val="002A4E36"/>
    <w:rsid w:val="002A51E1"/>
    <w:rsid w:val="002A592D"/>
    <w:rsid w:val="002A6A55"/>
    <w:rsid w:val="002A6CB9"/>
    <w:rsid w:val="002A7B43"/>
    <w:rsid w:val="002B1243"/>
    <w:rsid w:val="002B2F6F"/>
    <w:rsid w:val="002B3028"/>
    <w:rsid w:val="002B464B"/>
    <w:rsid w:val="002B52E6"/>
    <w:rsid w:val="002B5870"/>
    <w:rsid w:val="002B619C"/>
    <w:rsid w:val="002B632F"/>
    <w:rsid w:val="002B6543"/>
    <w:rsid w:val="002B7E5B"/>
    <w:rsid w:val="002C130E"/>
    <w:rsid w:val="002C1494"/>
    <w:rsid w:val="002C149C"/>
    <w:rsid w:val="002C3005"/>
    <w:rsid w:val="002C4306"/>
    <w:rsid w:val="002C4A78"/>
    <w:rsid w:val="002C559C"/>
    <w:rsid w:val="002C63A8"/>
    <w:rsid w:val="002C666F"/>
    <w:rsid w:val="002C6BF4"/>
    <w:rsid w:val="002C7DA9"/>
    <w:rsid w:val="002D0FDC"/>
    <w:rsid w:val="002D3950"/>
    <w:rsid w:val="002D3C32"/>
    <w:rsid w:val="002D435C"/>
    <w:rsid w:val="002D4B4D"/>
    <w:rsid w:val="002D5125"/>
    <w:rsid w:val="002D5453"/>
    <w:rsid w:val="002D5B00"/>
    <w:rsid w:val="002E177B"/>
    <w:rsid w:val="002E3C3A"/>
    <w:rsid w:val="002E3C77"/>
    <w:rsid w:val="002E4047"/>
    <w:rsid w:val="002E46EC"/>
    <w:rsid w:val="002E4725"/>
    <w:rsid w:val="002E5058"/>
    <w:rsid w:val="002E6891"/>
    <w:rsid w:val="002E68DC"/>
    <w:rsid w:val="002E7236"/>
    <w:rsid w:val="002F060E"/>
    <w:rsid w:val="002F0A81"/>
    <w:rsid w:val="002F1BB0"/>
    <w:rsid w:val="002F1CB8"/>
    <w:rsid w:val="002F2027"/>
    <w:rsid w:val="002F251A"/>
    <w:rsid w:val="002F2C95"/>
    <w:rsid w:val="002F35F1"/>
    <w:rsid w:val="002F4322"/>
    <w:rsid w:val="002F6FED"/>
    <w:rsid w:val="003001B8"/>
    <w:rsid w:val="00301A01"/>
    <w:rsid w:val="003029A3"/>
    <w:rsid w:val="00302F27"/>
    <w:rsid w:val="003033A7"/>
    <w:rsid w:val="003046E1"/>
    <w:rsid w:val="00304731"/>
    <w:rsid w:val="00305437"/>
    <w:rsid w:val="00305644"/>
    <w:rsid w:val="00306415"/>
    <w:rsid w:val="00307D06"/>
    <w:rsid w:val="00310665"/>
    <w:rsid w:val="0031242A"/>
    <w:rsid w:val="003128BF"/>
    <w:rsid w:val="00312EF0"/>
    <w:rsid w:val="00313B29"/>
    <w:rsid w:val="00314FC4"/>
    <w:rsid w:val="003151DD"/>
    <w:rsid w:val="00315893"/>
    <w:rsid w:val="00317D3E"/>
    <w:rsid w:val="00321875"/>
    <w:rsid w:val="00321AB3"/>
    <w:rsid w:val="00322817"/>
    <w:rsid w:val="003231E8"/>
    <w:rsid w:val="00323756"/>
    <w:rsid w:val="0032431B"/>
    <w:rsid w:val="00325029"/>
    <w:rsid w:val="003274C5"/>
    <w:rsid w:val="00327E64"/>
    <w:rsid w:val="00327E7D"/>
    <w:rsid w:val="00330197"/>
    <w:rsid w:val="00330CEC"/>
    <w:rsid w:val="00332CDE"/>
    <w:rsid w:val="00334250"/>
    <w:rsid w:val="0033463A"/>
    <w:rsid w:val="00335414"/>
    <w:rsid w:val="00335771"/>
    <w:rsid w:val="00335DD3"/>
    <w:rsid w:val="00337BA6"/>
    <w:rsid w:val="00337DF0"/>
    <w:rsid w:val="00340D42"/>
    <w:rsid w:val="003414AC"/>
    <w:rsid w:val="003414F0"/>
    <w:rsid w:val="003415AA"/>
    <w:rsid w:val="00341FB5"/>
    <w:rsid w:val="00342601"/>
    <w:rsid w:val="00342C57"/>
    <w:rsid w:val="0034456E"/>
    <w:rsid w:val="003445F7"/>
    <w:rsid w:val="00346980"/>
    <w:rsid w:val="00346B70"/>
    <w:rsid w:val="00346EE5"/>
    <w:rsid w:val="003479D3"/>
    <w:rsid w:val="00350145"/>
    <w:rsid w:val="00350998"/>
    <w:rsid w:val="00351132"/>
    <w:rsid w:val="00354652"/>
    <w:rsid w:val="00354999"/>
    <w:rsid w:val="00354DE3"/>
    <w:rsid w:val="003568D2"/>
    <w:rsid w:val="00356C11"/>
    <w:rsid w:val="003574A5"/>
    <w:rsid w:val="00357921"/>
    <w:rsid w:val="00357C69"/>
    <w:rsid w:val="0036084C"/>
    <w:rsid w:val="00361A84"/>
    <w:rsid w:val="003626B9"/>
    <w:rsid w:val="003643E1"/>
    <w:rsid w:val="00365480"/>
    <w:rsid w:val="00365E6B"/>
    <w:rsid w:val="00365F77"/>
    <w:rsid w:val="00366535"/>
    <w:rsid w:val="003665CF"/>
    <w:rsid w:val="00366E95"/>
    <w:rsid w:val="003676B5"/>
    <w:rsid w:val="0037003F"/>
    <w:rsid w:val="003705E0"/>
    <w:rsid w:val="003705F3"/>
    <w:rsid w:val="00371F2E"/>
    <w:rsid w:val="003725ED"/>
    <w:rsid w:val="0037279E"/>
    <w:rsid w:val="00372BB3"/>
    <w:rsid w:val="0037516A"/>
    <w:rsid w:val="0037516F"/>
    <w:rsid w:val="003758B9"/>
    <w:rsid w:val="00375EBD"/>
    <w:rsid w:val="003823FE"/>
    <w:rsid w:val="00382593"/>
    <w:rsid w:val="00382B00"/>
    <w:rsid w:val="00384B98"/>
    <w:rsid w:val="00385397"/>
    <w:rsid w:val="00385500"/>
    <w:rsid w:val="003859BB"/>
    <w:rsid w:val="00385DA9"/>
    <w:rsid w:val="00385F54"/>
    <w:rsid w:val="00387AC9"/>
    <w:rsid w:val="00390853"/>
    <w:rsid w:val="003915F9"/>
    <w:rsid w:val="0039199F"/>
    <w:rsid w:val="00391BE4"/>
    <w:rsid w:val="00392230"/>
    <w:rsid w:val="00393025"/>
    <w:rsid w:val="00393DE1"/>
    <w:rsid w:val="003948B9"/>
    <w:rsid w:val="00394F9B"/>
    <w:rsid w:val="00395423"/>
    <w:rsid w:val="00395B80"/>
    <w:rsid w:val="00395BAD"/>
    <w:rsid w:val="00395D76"/>
    <w:rsid w:val="003972EF"/>
    <w:rsid w:val="00397496"/>
    <w:rsid w:val="00397B94"/>
    <w:rsid w:val="003A1417"/>
    <w:rsid w:val="003A2444"/>
    <w:rsid w:val="003A25FD"/>
    <w:rsid w:val="003A5B6D"/>
    <w:rsid w:val="003A5DAF"/>
    <w:rsid w:val="003A5E99"/>
    <w:rsid w:val="003B0AA6"/>
    <w:rsid w:val="003B1743"/>
    <w:rsid w:val="003B5713"/>
    <w:rsid w:val="003B5795"/>
    <w:rsid w:val="003B5A48"/>
    <w:rsid w:val="003B66D8"/>
    <w:rsid w:val="003B6957"/>
    <w:rsid w:val="003B7094"/>
    <w:rsid w:val="003B7288"/>
    <w:rsid w:val="003B734E"/>
    <w:rsid w:val="003B7BE4"/>
    <w:rsid w:val="003B7D25"/>
    <w:rsid w:val="003C242F"/>
    <w:rsid w:val="003C278F"/>
    <w:rsid w:val="003C340E"/>
    <w:rsid w:val="003C38D7"/>
    <w:rsid w:val="003C3923"/>
    <w:rsid w:val="003C470D"/>
    <w:rsid w:val="003C55E0"/>
    <w:rsid w:val="003C5853"/>
    <w:rsid w:val="003D05C1"/>
    <w:rsid w:val="003D0998"/>
    <w:rsid w:val="003D25E3"/>
    <w:rsid w:val="003D30AD"/>
    <w:rsid w:val="003D55F5"/>
    <w:rsid w:val="003D5F69"/>
    <w:rsid w:val="003D6341"/>
    <w:rsid w:val="003D6CBA"/>
    <w:rsid w:val="003D76A5"/>
    <w:rsid w:val="003D76EE"/>
    <w:rsid w:val="003E0820"/>
    <w:rsid w:val="003E102D"/>
    <w:rsid w:val="003E1891"/>
    <w:rsid w:val="003E21A9"/>
    <w:rsid w:val="003E270E"/>
    <w:rsid w:val="003E3243"/>
    <w:rsid w:val="003E5063"/>
    <w:rsid w:val="003E5573"/>
    <w:rsid w:val="003E569B"/>
    <w:rsid w:val="003E6157"/>
    <w:rsid w:val="003E6AE0"/>
    <w:rsid w:val="003F0763"/>
    <w:rsid w:val="003F1081"/>
    <w:rsid w:val="003F11FD"/>
    <w:rsid w:val="003F1CB7"/>
    <w:rsid w:val="003F1F8D"/>
    <w:rsid w:val="003F47E6"/>
    <w:rsid w:val="003F4871"/>
    <w:rsid w:val="004007D5"/>
    <w:rsid w:val="00400DA7"/>
    <w:rsid w:val="004013D3"/>
    <w:rsid w:val="00401B66"/>
    <w:rsid w:val="0040330E"/>
    <w:rsid w:val="00403D85"/>
    <w:rsid w:val="00403DDB"/>
    <w:rsid w:val="004040E8"/>
    <w:rsid w:val="00404339"/>
    <w:rsid w:val="00404C12"/>
    <w:rsid w:val="0040635B"/>
    <w:rsid w:val="00406E99"/>
    <w:rsid w:val="0040711E"/>
    <w:rsid w:val="004079CB"/>
    <w:rsid w:val="00410236"/>
    <w:rsid w:val="0041064F"/>
    <w:rsid w:val="00410CA4"/>
    <w:rsid w:val="004116AE"/>
    <w:rsid w:val="004116DC"/>
    <w:rsid w:val="00412088"/>
    <w:rsid w:val="004127AA"/>
    <w:rsid w:val="00413DE8"/>
    <w:rsid w:val="00415F68"/>
    <w:rsid w:val="00416A0B"/>
    <w:rsid w:val="00417918"/>
    <w:rsid w:val="00417DA8"/>
    <w:rsid w:val="0042060C"/>
    <w:rsid w:val="00420B36"/>
    <w:rsid w:val="00421609"/>
    <w:rsid w:val="004216BF"/>
    <w:rsid w:val="0042238F"/>
    <w:rsid w:val="0042377E"/>
    <w:rsid w:val="0042408C"/>
    <w:rsid w:val="0042489D"/>
    <w:rsid w:val="004255FE"/>
    <w:rsid w:val="00425E24"/>
    <w:rsid w:val="00426665"/>
    <w:rsid w:val="0042686F"/>
    <w:rsid w:val="00426C71"/>
    <w:rsid w:val="00427419"/>
    <w:rsid w:val="004311EC"/>
    <w:rsid w:val="00431279"/>
    <w:rsid w:val="00431C98"/>
    <w:rsid w:val="00432245"/>
    <w:rsid w:val="00432A82"/>
    <w:rsid w:val="00432B47"/>
    <w:rsid w:val="0043338F"/>
    <w:rsid w:val="004333AE"/>
    <w:rsid w:val="00435ED4"/>
    <w:rsid w:val="00437D8D"/>
    <w:rsid w:val="00440618"/>
    <w:rsid w:val="0044101F"/>
    <w:rsid w:val="00441FFE"/>
    <w:rsid w:val="00442107"/>
    <w:rsid w:val="004438CE"/>
    <w:rsid w:val="00444247"/>
    <w:rsid w:val="0044438A"/>
    <w:rsid w:val="00445B22"/>
    <w:rsid w:val="00450167"/>
    <w:rsid w:val="004507D5"/>
    <w:rsid w:val="0045185E"/>
    <w:rsid w:val="004519A3"/>
    <w:rsid w:val="004530B5"/>
    <w:rsid w:val="00453EB2"/>
    <w:rsid w:val="004543D5"/>
    <w:rsid w:val="00454410"/>
    <w:rsid w:val="00454F00"/>
    <w:rsid w:val="0045583E"/>
    <w:rsid w:val="00455C7B"/>
    <w:rsid w:val="00457451"/>
    <w:rsid w:val="00457AD5"/>
    <w:rsid w:val="00460C9E"/>
    <w:rsid w:val="00461A46"/>
    <w:rsid w:val="0046211A"/>
    <w:rsid w:val="00462A55"/>
    <w:rsid w:val="00463AEB"/>
    <w:rsid w:val="00464EBD"/>
    <w:rsid w:val="00465744"/>
    <w:rsid w:val="00465B78"/>
    <w:rsid w:val="0046667A"/>
    <w:rsid w:val="00466EC5"/>
    <w:rsid w:val="00467939"/>
    <w:rsid w:val="00467B7E"/>
    <w:rsid w:val="00467EB7"/>
    <w:rsid w:val="00467F27"/>
    <w:rsid w:val="004702A7"/>
    <w:rsid w:val="00471404"/>
    <w:rsid w:val="004714FF"/>
    <w:rsid w:val="00471DFE"/>
    <w:rsid w:val="004725FE"/>
    <w:rsid w:val="00472CF2"/>
    <w:rsid w:val="00472E71"/>
    <w:rsid w:val="00473328"/>
    <w:rsid w:val="00473A2C"/>
    <w:rsid w:val="0047442B"/>
    <w:rsid w:val="00474AB0"/>
    <w:rsid w:val="004752C2"/>
    <w:rsid w:val="004764E3"/>
    <w:rsid w:val="00476CDB"/>
    <w:rsid w:val="00476FA7"/>
    <w:rsid w:val="004811FB"/>
    <w:rsid w:val="0048184E"/>
    <w:rsid w:val="00481B0B"/>
    <w:rsid w:val="00481E8D"/>
    <w:rsid w:val="0048309D"/>
    <w:rsid w:val="004831C2"/>
    <w:rsid w:val="00483E12"/>
    <w:rsid w:val="0048466E"/>
    <w:rsid w:val="00484B40"/>
    <w:rsid w:val="00484DC0"/>
    <w:rsid w:val="00484F54"/>
    <w:rsid w:val="00485A06"/>
    <w:rsid w:val="00485A64"/>
    <w:rsid w:val="00486575"/>
    <w:rsid w:val="0048689B"/>
    <w:rsid w:val="0048791E"/>
    <w:rsid w:val="00487B27"/>
    <w:rsid w:val="00487B37"/>
    <w:rsid w:val="00491A22"/>
    <w:rsid w:val="00491E6D"/>
    <w:rsid w:val="00492049"/>
    <w:rsid w:val="00492131"/>
    <w:rsid w:val="004926C5"/>
    <w:rsid w:val="004938FA"/>
    <w:rsid w:val="00493CE4"/>
    <w:rsid w:val="00494958"/>
    <w:rsid w:val="004959F5"/>
    <w:rsid w:val="00495AA6"/>
    <w:rsid w:val="00495C62"/>
    <w:rsid w:val="00495FF7"/>
    <w:rsid w:val="004961A8"/>
    <w:rsid w:val="00497655"/>
    <w:rsid w:val="004978EA"/>
    <w:rsid w:val="004A07AB"/>
    <w:rsid w:val="004A0A98"/>
    <w:rsid w:val="004A1261"/>
    <w:rsid w:val="004A1BAD"/>
    <w:rsid w:val="004A29D0"/>
    <w:rsid w:val="004A2D64"/>
    <w:rsid w:val="004A31E5"/>
    <w:rsid w:val="004A4B7A"/>
    <w:rsid w:val="004A4EB0"/>
    <w:rsid w:val="004A6133"/>
    <w:rsid w:val="004A6E59"/>
    <w:rsid w:val="004B12D2"/>
    <w:rsid w:val="004B17D8"/>
    <w:rsid w:val="004B1FA0"/>
    <w:rsid w:val="004B2999"/>
    <w:rsid w:val="004B2FA3"/>
    <w:rsid w:val="004B31D2"/>
    <w:rsid w:val="004B371F"/>
    <w:rsid w:val="004B4166"/>
    <w:rsid w:val="004B4789"/>
    <w:rsid w:val="004B607E"/>
    <w:rsid w:val="004B6D76"/>
    <w:rsid w:val="004B773C"/>
    <w:rsid w:val="004B785F"/>
    <w:rsid w:val="004B78EB"/>
    <w:rsid w:val="004C0224"/>
    <w:rsid w:val="004C0E06"/>
    <w:rsid w:val="004C1294"/>
    <w:rsid w:val="004C21CB"/>
    <w:rsid w:val="004C2743"/>
    <w:rsid w:val="004C390B"/>
    <w:rsid w:val="004C4851"/>
    <w:rsid w:val="004C4A90"/>
    <w:rsid w:val="004C51AD"/>
    <w:rsid w:val="004C5295"/>
    <w:rsid w:val="004C5837"/>
    <w:rsid w:val="004C5E51"/>
    <w:rsid w:val="004D00A5"/>
    <w:rsid w:val="004D189D"/>
    <w:rsid w:val="004D2140"/>
    <w:rsid w:val="004D502C"/>
    <w:rsid w:val="004D6278"/>
    <w:rsid w:val="004D7877"/>
    <w:rsid w:val="004E1A24"/>
    <w:rsid w:val="004E1C1B"/>
    <w:rsid w:val="004E1DE3"/>
    <w:rsid w:val="004E2306"/>
    <w:rsid w:val="004E245F"/>
    <w:rsid w:val="004E261E"/>
    <w:rsid w:val="004E3444"/>
    <w:rsid w:val="004E425F"/>
    <w:rsid w:val="004E4478"/>
    <w:rsid w:val="004E44AC"/>
    <w:rsid w:val="004E5EEA"/>
    <w:rsid w:val="004E667B"/>
    <w:rsid w:val="004E6A25"/>
    <w:rsid w:val="004E708E"/>
    <w:rsid w:val="004F04E5"/>
    <w:rsid w:val="004F0938"/>
    <w:rsid w:val="004F1465"/>
    <w:rsid w:val="004F1644"/>
    <w:rsid w:val="004F1902"/>
    <w:rsid w:val="004F1BFA"/>
    <w:rsid w:val="004F3984"/>
    <w:rsid w:val="004F46F2"/>
    <w:rsid w:val="004F4E73"/>
    <w:rsid w:val="004F51CD"/>
    <w:rsid w:val="004F5D82"/>
    <w:rsid w:val="004F5F67"/>
    <w:rsid w:val="004F6974"/>
    <w:rsid w:val="004F7E3D"/>
    <w:rsid w:val="00503A25"/>
    <w:rsid w:val="00504D0A"/>
    <w:rsid w:val="00505B77"/>
    <w:rsid w:val="005069F9"/>
    <w:rsid w:val="005101F0"/>
    <w:rsid w:val="0051039E"/>
    <w:rsid w:val="00511579"/>
    <w:rsid w:val="00512281"/>
    <w:rsid w:val="0051369F"/>
    <w:rsid w:val="0051403E"/>
    <w:rsid w:val="005152C1"/>
    <w:rsid w:val="00516FBD"/>
    <w:rsid w:val="00521ED8"/>
    <w:rsid w:val="0052298E"/>
    <w:rsid w:val="00522BA7"/>
    <w:rsid w:val="00522F01"/>
    <w:rsid w:val="005246E2"/>
    <w:rsid w:val="00524A79"/>
    <w:rsid w:val="00525468"/>
    <w:rsid w:val="00525DA0"/>
    <w:rsid w:val="005270F2"/>
    <w:rsid w:val="0053021F"/>
    <w:rsid w:val="00532180"/>
    <w:rsid w:val="005329A2"/>
    <w:rsid w:val="00532B6E"/>
    <w:rsid w:val="00534020"/>
    <w:rsid w:val="0053534A"/>
    <w:rsid w:val="00535E17"/>
    <w:rsid w:val="00537819"/>
    <w:rsid w:val="00537BF0"/>
    <w:rsid w:val="00540696"/>
    <w:rsid w:val="00540F62"/>
    <w:rsid w:val="00541C84"/>
    <w:rsid w:val="00542662"/>
    <w:rsid w:val="00543946"/>
    <w:rsid w:val="00543DD5"/>
    <w:rsid w:val="005445A2"/>
    <w:rsid w:val="005446A6"/>
    <w:rsid w:val="00545597"/>
    <w:rsid w:val="00545DF4"/>
    <w:rsid w:val="00545E53"/>
    <w:rsid w:val="0054646F"/>
    <w:rsid w:val="00546C60"/>
    <w:rsid w:val="00547215"/>
    <w:rsid w:val="0055081E"/>
    <w:rsid w:val="00551170"/>
    <w:rsid w:val="00551E66"/>
    <w:rsid w:val="0055228F"/>
    <w:rsid w:val="00552397"/>
    <w:rsid w:val="00552593"/>
    <w:rsid w:val="00553B91"/>
    <w:rsid w:val="00555B0B"/>
    <w:rsid w:val="00556B50"/>
    <w:rsid w:val="005574EA"/>
    <w:rsid w:val="00561573"/>
    <w:rsid w:val="00562BE6"/>
    <w:rsid w:val="00563264"/>
    <w:rsid w:val="00564240"/>
    <w:rsid w:val="0056453C"/>
    <w:rsid w:val="00564A56"/>
    <w:rsid w:val="00564F76"/>
    <w:rsid w:val="0056501C"/>
    <w:rsid w:val="00565284"/>
    <w:rsid w:val="005662F2"/>
    <w:rsid w:val="005665E8"/>
    <w:rsid w:val="00566B77"/>
    <w:rsid w:val="005675A2"/>
    <w:rsid w:val="005701DF"/>
    <w:rsid w:val="005708BD"/>
    <w:rsid w:val="00573DFC"/>
    <w:rsid w:val="005746A2"/>
    <w:rsid w:val="005757CA"/>
    <w:rsid w:val="00575924"/>
    <w:rsid w:val="00575DE5"/>
    <w:rsid w:val="00575FAC"/>
    <w:rsid w:val="00576650"/>
    <w:rsid w:val="00576F87"/>
    <w:rsid w:val="00577AB4"/>
    <w:rsid w:val="00577AD3"/>
    <w:rsid w:val="00580AD9"/>
    <w:rsid w:val="0058147A"/>
    <w:rsid w:val="00585C88"/>
    <w:rsid w:val="0058641D"/>
    <w:rsid w:val="005876D5"/>
    <w:rsid w:val="00587FEA"/>
    <w:rsid w:val="005902F8"/>
    <w:rsid w:val="00590C20"/>
    <w:rsid w:val="005942BE"/>
    <w:rsid w:val="00595252"/>
    <w:rsid w:val="00595E3A"/>
    <w:rsid w:val="00597118"/>
    <w:rsid w:val="00597C60"/>
    <w:rsid w:val="00597F8C"/>
    <w:rsid w:val="005A11E9"/>
    <w:rsid w:val="005A1206"/>
    <w:rsid w:val="005A1B89"/>
    <w:rsid w:val="005A2247"/>
    <w:rsid w:val="005A27E7"/>
    <w:rsid w:val="005A2AD4"/>
    <w:rsid w:val="005A3735"/>
    <w:rsid w:val="005A5585"/>
    <w:rsid w:val="005A5B74"/>
    <w:rsid w:val="005A5C01"/>
    <w:rsid w:val="005A6A2C"/>
    <w:rsid w:val="005A7DD3"/>
    <w:rsid w:val="005B0C05"/>
    <w:rsid w:val="005B0E52"/>
    <w:rsid w:val="005B0F56"/>
    <w:rsid w:val="005B0F5D"/>
    <w:rsid w:val="005B1402"/>
    <w:rsid w:val="005B2950"/>
    <w:rsid w:val="005B29B4"/>
    <w:rsid w:val="005B371C"/>
    <w:rsid w:val="005B3C7E"/>
    <w:rsid w:val="005B5A5E"/>
    <w:rsid w:val="005B6B50"/>
    <w:rsid w:val="005B72A9"/>
    <w:rsid w:val="005B7778"/>
    <w:rsid w:val="005B7EAE"/>
    <w:rsid w:val="005C025A"/>
    <w:rsid w:val="005C0C9F"/>
    <w:rsid w:val="005C1945"/>
    <w:rsid w:val="005C1AE5"/>
    <w:rsid w:val="005C1EF2"/>
    <w:rsid w:val="005C4EAC"/>
    <w:rsid w:val="005C5D84"/>
    <w:rsid w:val="005C6FA7"/>
    <w:rsid w:val="005C71A1"/>
    <w:rsid w:val="005C791E"/>
    <w:rsid w:val="005C7DEA"/>
    <w:rsid w:val="005D0C6B"/>
    <w:rsid w:val="005D1A2E"/>
    <w:rsid w:val="005D2F9E"/>
    <w:rsid w:val="005D464B"/>
    <w:rsid w:val="005D48B3"/>
    <w:rsid w:val="005D48FA"/>
    <w:rsid w:val="005D60CA"/>
    <w:rsid w:val="005E0B7A"/>
    <w:rsid w:val="005E1643"/>
    <w:rsid w:val="005E1D3C"/>
    <w:rsid w:val="005E25B4"/>
    <w:rsid w:val="005E35C9"/>
    <w:rsid w:val="005E5190"/>
    <w:rsid w:val="005E5648"/>
    <w:rsid w:val="005E78AE"/>
    <w:rsid w:val="005E7C24"/>
    <w:rsid w:val="005F00A2"/>
    <w:rsid w:val="005F0A95"/>
    <w:rsid w:val="005F154C"/>
    <w:rsid w:val="005F29FC"/>
    <w:rsid w:val="005F2E7C"/>
    <w:rsid w:val="005F313F"/>
    <w:rsid w:val="005F330A"/>
    <w:rsid w:val="005F3A62"/>
    <w:rsid w:val="005F401E"/>
    <w:rsid w:val="005F4453"/>
    <w:rsid w:val="005F4DF1"/>
    <w:rsid w:val="005F4F10"/>
    <w:rsid w:val="005F544C"/>
    <w:rsid w:val="005F586F"/>
    <w:rsid w:val="005F5A18"/>
    <w:rsid w:val="005F5E32"/>
    <w:rsid w:val="006002A4"/>
    <w:rsid w:val="00600387"/>
    <w:rsid w:val="0060042D"/>
    <w:rsid w:val="00600B6F"/>
    <w:rsid w:val="00601809"/>
    <w:rsid w:val="006022BE"/>
    <w:rsid w:val="00603F06"/>
    <w:rsid w:val="0060409D"/>
    <w:rsid w:val="00604FA2"/>
    <w:rsid w:val="006053F3"/>
    <w:rsid w:val="006053F5"/>
    <w:rsid w:val="00605467"/>
    <w:rsid w:val="00606746"/>
    <w:rsid w:val="00606FAC"/>
    <w:rsid w:val="00611565"/>
    <w:rsid w:val="006119D9"/>
    <w:rsid w:val="006131D5"/>
    <w:rsid w:val="00613287"/>
    <w:rsid w:val="00614031"/>
    <w:rsid w:val="00614A4A"/>
    <w:rsid w:val="0061591F"/>
    <w:rsid w:val="00615E23"/>
    <w:rsid w:val="006167E8"/>
    <w:rsid w:val="00617379"/>
    <w:rsid w:val="006178D7"/>
    <w:rsid w:val="00620726"/>
    <w:rsid w:val="00621C0D"/>
    <w:rsid w:val="00621D12"/>
    <w:rsid w:val="0062247E"/>
    <w:rsid w:val="00622B9B"/>
    <w:rsid w:val="006239F6"/>
    <w:rsid w:val="00626278"/>
    <w:rsid w:val="006267F8"/>
    <w:rsid w:val="006268DF"/>
    <w:rsid w:val="006269BA"/>
    <w:rsid w:val="00626F19"/>
    <w:rsid w:val="006274A5"/>
    <w:rsid w:val="00627D8D"/>
    <w:rsid w:val="00630027"/>
    <w:rsid w:val="00630254"/>
    <w:rsid w:val="00630433"/>
    <w:rsid w:val="00630B7F"/>
    <w:rsid w:val="0063235E"/>
    <w:rsid w:val="006339B4"/>
    <w:rsid w:val="00633A3A"/>
    <w:rsid w:val="006341AA"/>
    <w:rsid w:val="006343E3"/>
    <w:rsid w:val="0063469D"/>
    <w:rsid w:val="006349F5"/>
    <w:rsid w:val="006358D8"/>
    <w:rsid w:val="00636666"/>
    <w:rsid w:val="006370FD"/>
    <w:rsid w:val="00637AD1"/>
    <w:rsid w:val="0064049A"/>
    <w:rsid w:val="00640D6F"/>
    <w:rsid w:val="00641419"/>
    <w:rsid w:val="00641A1E"/>
    <w:rsid w:val="00641E7E"/>
    <w:rsid w:val="00642CD3"/>
    <w:rsid w:val="0064348D"/>
    <w:rsid w:val="00643760"/>
    <w:rsid w:val="00643BF1"/>
    <w:rsid w:val="00644708"/>
    <w:rsid w:val="00645C81"/>
    <w:rsid w:val="00645D39"/>
    <w:rsid w:val="00645E60"/>
    <w:rsid w:val="00646CB7"/>
    <w:rsid w:val="006472D3"/>
    <w:rsid w:val="0064732E"/>
    <w:rsid w:val="00647CF7"/>
    <w:rsid w:val="006505D6"/>
    <w:rsid w:val="00651186"/>
    <w:rsid w:val="00651E86"/>
    <w:rsid w:val="0065362B"/>
    <w:rsid w:val="006536B0"/>
    <w:rsid w:val="00654073"/>
    <w:rsid w:val="0065468D"/>
    <w:rsid w:val="006553A4"/>
    <w:rsid w:val="006555F6"/>
    <w:rsid w:val="00655D3F"/>
    <w:rsid w:val="00656A3C"/>
    <w:rsid w:val="0066054F"/>
    <w:rsid w:val="006606EF"/>
    <w:rsid w:val="00660929"/>
    <w:rsid w:val="00661CF0"/>
    <w:rsid w:val="00664228"/>
    <w:rsid w:val="00665068"/>
    <w:rsid w:val="006652B4"/>
    <w:rsid w:val="0066546F"/>
    <w:rsid w:val="00665C08"/>
    <w:rsid w:val="00666563"/>
    <w:rsid w:val="00667326"/>
    <w:rsid w:val="006705E0"/>
    <w:rsid w:val="00670DEA"/>
    <w:rsid w:val="00671FD6"/>
    <w:rsid w:val="00672448"/>
    <w:rsid w:val="006736B1"/>
    <w:rsid w:val="006744F3"/>
    <w:rsid w:val="006748E0"/>
    <w:rsid w:val="00674F91"/>
    <w:rsid w:val="00675A9B"/>
    <w:rsid w:val="00676B86"/>
    <w:rsid w:val="00677825"/>
    <w:rsid w:val="00677E55"/>
    <w:rsid w:val="00683133"/>
    <w:rsid w:val="00684BB3"/>
    <w:rsid w:val="0068510C"/>
    <w:rsid w:val="00685407"/>
    <w:rsid w:val="00685701"/>
    <w:rsid w:val="00685CDC"/>
    <w:rsid w:val="00686600"/>
    <w:rsid w:val="00686678"/>
    <w:rsid w:val="0068791F"/>
    <w:rsid w:val="006900F8"/>
    <w:rsid w:val="006911E8"/>
    <w:rsid w:val="006924CA"/>
    <w:rsid w:val="00694148"/>
    <w:rsid w:val="0069610E"/>
    <w:rsid w:val="00696C91"/>
    <w:rsid w:val="006A15E8"/>
    <w:rsid w:val="006A1BD1"/>
    <w:rsid w:val="006A2AD1"/>
    <w:rsid w:val="006A365E"/>
    <w:rsid w:val="006A435E"/>
    <w:rsid w:val="006A6245"/>
    <w:rsid w:val="006B0232"/>
    <w:rsid w:val="006B0AB5"/>
    <w:rsid w:val="006B2EF7"/>
    <w:rsid w:val="006B3681"/>
    <w:rsid w:val="006B3E43"/>
    <w:rsid w:val="006B45C8"/>
    <w:rsid w:val="006B4BC0"/>
    <w:rsid w:val="006B4D1B"/>
    <w:rsid w:val="006B4F97"/>
    <w:rsid w:val="006B5138"/>
    <w:rsid w:val="006B5557"/>
    <w:rsid w:val="006B5973"/>
    <w:rsid w:val="006B5B83"/>
    <w:rsid w:val="006B6299"/>
    <w:rsid w:val="006B6D64"/>
    <w:rsid w:val="006B713D"/>
    <w:rsid w:val="006B792A"/>
    <w:rsid w:val="006B7A00"/>
    <w:rsid w:val="006C0360"/>
    <w:rsid w:val="006C122F"/>
    <w:rsid w:val="006C1D15"/>
    <w:rsid w:val="006C28A6"/>
    <w:rsid w:val="006C2E7E"/>
    <w:rsid w:val="006C30C3"/>
    <w:rsid w:val="006C4178"/>
    <w:rsid w:val="006C4AE2"/>
    <w:rsid w:val="006C4F9E"/>
    <w:rsid w:val="006C50EB"/>
    <w:rsid w:val="006C56C6"/>
    <w:rsid w:val="006C5803"/>
    <w:rsid w:val="006C5E41"/>
    <w:rsid w:val="006C6C2B"/>
    <w:rsid w:val="006C6E56"/>
    <w:rsid w:val="006C70B8"/>
    <w:rsid w:val="006C75A3"/>
    <w:rsid w:val="006C76CB"/>
    <w:rsid w:val="006D14D9"/>
    <w:rsid w:val="006D16F4"/>
    <w:rsid w:val="006D1D0C"/>
    <w:rsid w:val="006D41A3"/>
    <w:rsid w:val="006D6E3F"/>
    <w:rsid w:val="006D7D47"/>
    <w:rsid w:val="006E03B4"/>
    <w:rsid w:val="006E0955"/>
    <w:rsid w:val="006E0AAF"/>
    <w:rsid w:val="006E22E5"/>
    <w:rsid w:val="006E2380"/>
    <w:rsid w:val="006E3596"/>
    <w:rsid w:val="006E388A"/>
    <w:rsid w:val="006E46D1"/>
    <w:rsid w:val="006E5294"/>
    <w:rsid w:val="006E5FD9"/>
    <w:rsid w:val="006E628B"/>
    <w:rsid w:val="006E694C"/>
    <w:rsid w:val="006E7132"/>
    <w:rsid w:val="006E76E6"/>
    <w:rsid w:val="006E77E7"/>
    <w:rsid w:val="006F1123"/>
    <w:rsid w:val="006F2130"/>
    <w:rsid w:val="006F2763"/>
    <w:rsid w:val="006F350C"/>
    <w:rsid w:val="006F3B9D"/>
    <w:rsid w:val="006F4CD3"/>
    <w:rsid w:val="006F659B"/>
    <w:rsid w:val="0070036E"/>
    <w:rsid w:val="0070133B"/>
    <w:rsid w:val="00701820"/>
    <w:rsid w:val="00704030"/>
    <w:rsid w:val="00707AC3"/>
    <w:rsid w:val="007101B7"/>
    <w:rsid w:val="00711292"/>
    <w:rsid w:val="00713776"/>
    <w:rsid w:val="007151FF"/>
    <w:rsid w:val="0071536F"/>
    <w:rsid w:val="007161D1"/>
    <w:rsid w:val="00720101"/>
    <w:rsid w:val="007202AC"/>
    <w:rsid w:val="00721DDE"/>
    <w:rsid w:val="0072269E"/>
    <w:rsid w:val="0072410B"/>
    <w:rsid w:val="00724E6E"/>
    <w:rsid w:val="007250B6"/>
    <w:rsid w:val="007254D1"/>
    <w:rsid w:val="00725B8A"/>
    <w:rsid w:val="00727655"/>
    <w:rsid w:val="007309EE"/>
    <w:rsid w:val="007316C5"/>
    <w:rsid w:val="00732CE5"/>
    <w:rsid w:val="00732F78"/>
    <w:rsid w:val="007336E5"/>
    <w:rsid w:val="007340EF"/>
    <w:rsid w:val="00735C75"/>
    <w:rsid w:val="00735FD7"/>
    <w:rsid w:val="007372E9"/>
    <w:rsid w:val="007416CE"/>
    <w:rsid w:val="00741D87"/>
    <w:rsid w:val="00742394"/>
    <w:rsid w:val="00744396"/>
    <w:rsid w:val="0074466E"/>
    <w:rsid w:val="007449D9"/>
    <w:rsid w:val="00745268"/>
    <w:rsid w:val="00746763"/>
    <w:rsid w:val="007467C3"/>
    <w:rsid w:val="00746C20"/>
    <w:rsid w:val="00747609"/>
    <w:rsid w:val="0074775C"/>
    <w:rsid w:val="0075017A"/>
    <w:rsid w:val="007507A2"/>
    <w:rsid w:val="0075187F"/>
    <w:rsid w:val="00752C8F"/>
    <w:rsid w:val="00753DFB"/>
    <w:rsid w:val="0075607B"/>
    <w:rsid w:val="00756CF3"/>
    <w:rsid w:val="00761373"/>
    <w:rsid w:val="0076269C"/>
    <w:rsid w:val="007632D4"/>
    <w:rsid w:val="00763E40"/>
    <w:rsid w:val="0076407B"/>
    <w:rsid w:val="007640AD"/>
    <w:rsid w:val="007641D5"/>
    <w:rsid w:val="0076424E"/>
    <w:rsid w:val="00764530"/>
    <w:rsid w:val="007646DE"/>
    <w:rsid w:val="00765025"/>
    <w:rsid w:val="007650BC"/>
    <w:rsid w:val="007650FF"/>
    <w:rsid w:val="00765868"/>
    <w:rsid w:val="00766158"/>
    <w:rsid w:val="00766485"/>
    <w:rsid w:val="007665D7"/>
    <w:rsid w:val="00766C2F"/>
    <w:rsid w:val="00766D48"/>
    <w:rsid w:val="00767A6A"/>
    <w:rsid w:val="00767AF8"/>
    <w:rsid w:val="00770F81"/>
    <w:rsid w:val="00771268"/>
    <w:rsid w:val="007720EB"/>
    <w:rsid w:val="0077244F"/>
    <w:rsid w:val="0077267F"/>
    <w:rsid w:val="00774C49"/>
    <w:rsid w:val="0077636B"/>
    <w:rsid w:val="0077668C"/>
    <w:rsid w:val="00776F42"/>
    <w:rsid w:val="007812D6"/>
    <w:rsid w:val="00783857"/>
    <w:rsid w:val="007852DF"/>
    <w:rsid w:val="007853EB"/>
    <w:rsid w:val="00785EC4"/>
    <w:rsid w:val="0078677B"/>
    <w:rsid w:val="00787753"/>
    <w:rsid w:val="00787BD1"/>
    <w:rsid w:val="00787C58"/>
    <w:rsid w:val="00787DAF"/>
    <w:rsid w:val="00791379"/>
    <w:rsid w:val="0079336A"/>
    <w:rsid w:val="007935AB"/>
    <w:rsid w:val="00794074"/>
    <w:rsid w:val="007943F2"/>
    <w:rsid w:val="00794917"/>
    <w:rsid w:val="00797463"/>
    <w:rsid w:val="007A098E"/>
    <w:rsid w:val="007A15CC"/>
    <w:rsid w:val="007A4801"/>
    <w:rsid w:val="007A5284"/>
    <w:rsid w:val="007A652D"/>
    <w:rsid w:val="007A7BCC"/>
    <w:rsid w:val="007A7D9E"/>
    <w:rsid w:val="007B018E"/>
    <w:rsid w:val="007B1126"/>
    <w:rsid w:val="007B1458"/>
    <w:rsid w:val="007B2CC7"/>
    <w:rsid w:val="007B3E61"/>
    <w:rsid w:val="007B4EC3"/>
    <w:rsid w:val="007B50DF"/>
    <w:rsid w:val="007B53EC"/>
    <w:rsid w:val="007B5B53"/>
    <w:rsid w:val="007B6D68"/>
    <w:rsid w:val="007B77A1"/>
    <w:rsid w:val="007C0C12"/>
    <w:rsid w:val="007C0D43"/>
    <w:rsid w:val="007C101E"/>
    <w:rsid w:val="007C1FAC"/>
    <w:rsid w:val="007C1FEC"/>
    <w:rsid w:val="007C24D5"/>
    <w:rsid w:val="007C27B1"/>
    <w:rsid w:val="007C2F24"/>
    <w:rsid w:val="007C346C"/>
    <w:rsid w:val="007C7D9A"/>
    <w:rsid w:val="007D0DB9"/>
    <w:rsid w:val="007D1311"/>
    <w:rsid w:val="007D1986"/>
    <w:rsid w:val="007D1EEF"/>
    <w:rsid w:val="007D25CC"/>
    <w:rsid w:val="007D2DA0"/>
    <w:rsid w:val="007D3BCC"/>
    <w:rsid w:val="007D460E"/>
    <w:rsid w:val="007D4E1A"/>
    <w:rsid w:val="007D5677"/>
    <w:rsid w:val="007D5C8C"/>
    <w:rsid w:val="007D620B"/>
    <w:rsid w:val="007D7AB0"/>
    <w:rsid w:val="007E056F"/>
    <w:rsid w:val="007E0883"/>
    <w:rsid w:val="007E089F"/>
    <w:rsid w:val="007E0996"/>
    <w:rsid w:val="007E160A"/>
    <w:rsid w:val="007E1CA6"/>
    <w:rsid w:val="007E2C50"/>
    <w:rsid w:val="007E442C"/>
    <w:rsid w:val="007E4B3F"/>
    <w:rsid w:val="007E4C9C"/>
    <w:rsid w:val="007E4EB3"/>
    <w:rsid w:val="007E5705"/>
    <w:rsid w:val="007E683B"/>
    <w:rsid w:val="007E7C4E"/>
    <w:rsid w:val="007E7E74"/>
    <w:rsid w:val="007F0682"/>
    <w:rsid w:val="007F0FF8"/>
    <w:rsid w:val="007F1D77"/>
    <w:rsid w:val="007F1EA8"/>
    <w:rsid w:val="007F2F2E"/>
    <w:rsid w:val="007F345D"/>
    <w:rsid w:val="007F34A1"/>
    <w:rsid w:val="007F3666"/>
    <w:rsid w:val="007F57CE"/>
    <w:rsid w:val="007F5E56"/>
    <w:rsid w:val="007F6728"/>
    <w:rsid w:val="007F77BB"/>
    <w:rsid w:val="00801E0E"/>
    <w:rsid w:val="008020F2"/>
    <w:rsid w:val="008028CD"/>
    <w:rsid w:val="00802B63"/>
    <w:rsid w:val="00803E95"/>
    <w:rsid w:val="00804B23"/>
    <w:rsid w:val="008052E0"/>
    <w:rsid w:val="00805696"/>
    <w:rsid w:val="00805941"/>
    <w:rsid w:val="00806A90"/>
    <w:rsid w:val="00806D8A"/>
    <w:rsid w:val="00806E47"/>
    <w:rsid w:val="00807FDB"/>
    <w:rsid w:val="008106DC"/>
    <w:rsid w:val="0081144A"/>
    <w:rsid w:val="00813323"/>
    <w:rsid w:val="0081356D"/>
    <w:rsid w:val="008142A4"/>
    <w:rsid w:val="00816074"/>
    <w:rsid w:val="00816220"/>
    <w:rsid w:val="008166D5"/>
    <w:rsid w:val="008169FB"/>
    <w:rsid w:val="008174A2"/>
    <w:rsid w:val="008176A2"/>
    <w:rsid w:val="0081786F"/>
    <w:rsid w:val="00817FCA"/>
    <w:rsid w:val="00820B09"/>
    <w:rsid w:val="00821C1A"/>
    <w:rsid w:val="00821D4D"/>
    <w:rsid w:val="0082275A"/>
    <w:rsid w:val="00822BFF"/>
    <w:rsid w:val="008244D3"/>
    <w:rsid w:val="00825114"/>
    <w:rsid w:val="0082628E"/>
    <w:rsid w:val="008265B8"/>
    <w:rsid w:val="00826A8E"/>
    <w:rsid w:val="008270CC"/>
    <w:rsid w:val="008271DF"/>
    <w:rsid w:val="008311A2"/>
    <w:rsid w:val="008317F8"/>
    <w:rsid w:val="008319F4"/>
    <w:rsid w:val="0083393A"/>
    <w:rsid w:val="008339B2"/>
    <w:rsid w:val="00834405"/>
    <w:rsid w:val="008346D6"/>
    <w:rsid w:val="00834A53"/>
    <w:rsid w:val="00834E11"/>
    <w:rsid w:val="00834F87"/>
    <w:rsid w:val="00835E4C"/>
    <w:rsid w:val="00836C8C"/>
    <w:rsid w:val="0083720C"/>
    <w:rsid w:val="00837F15"/>
    <w:rsid w:val="008409D8"/>
    <w:rsid w:val="0084185A"/>
    <w:rsid w:val="00843FE2"/>
    <w:rsid w:val="008442C8"/>
    <w:rsid w:val="008449C8"/>
    <w:rsid w:val="00844BBF"/>
    <w:rsid w:val="00844FE4"/>
    <w:rsid w:val="00846950"/>
    <w:rsid w:val="008475FA"/>
    <w:rsid w:val="00847609"/>
    <w:rsid w:val="00850AE7"/>
    <w:rsid w:val="00850E37"/>
    <w:rsid w:val="00851027"/>
    <w:rsid w:val="008512BC"/>
    <w:rsid w:val="008524EE"/>
    <w:rsid w:val="00853E95"/>
    <w:rsid w:val="0085403A"/>
    <w:rsid w:val="00855C5E"/>
    <w:rsid w:val="00856647"/>
    <w:rsid w:val="008569EB"/>
    <w:rsid w:val="0085758B"/>
    <w:rsid w:val="008575A0"/>
    <w:rsid w:val="00857E95"/>
    <w:rsid w:val="008608E8"/>
    <w:rsid w:val="00861CC4"/>
    <w:rsid w:val="008620D3"/>
    <w:rsid w:val="00862D06"/>
    <w:rsid w:val="00862EBC"/>
    <w:rsid w:val="0086343A"/>
    <w:rsid w:val="00863AA2"/>
    <w:rsid w:val="00866153"/>
    <w:rsid w:val="008676BC"/>
    <w:rsid w:val="00871A18"/>
    <w:rsid w:val="00871B61"/>
    <w:rsid w:val="008728E2"/>
    <w:rsid w:val="00874120"/>
    <w:rsid w:val="00874AB2"/>
    <w:rsid w:val="00875C6E"/>
    <w:rsid w:val="008765C0"/>
    <w:rsid w:val="00876AF9"/>
    <w:rsid w:val="008770D7"/>
    <w:rsid w:val="00880BCF"/>
    <w:rsid w:val="008813D3"/>
    <w:rsid w:val="00881992"/>
    <w:rsid w:val="008832C6"/>
    <w:rsid w:val="00883406"/>
    <w:rsid w:val="00884609"/>
    <w:rsid w:val="00885A14"/>
    <w:rsid w:val="00885AE7"/>
    <w:rsid w:val="00886BFC"/>
    <w:rsid w:val="0088729A"/>
    <w:rsid w:val="00887828"/>
    <w:rsid w:val="008907D1"/>
    <w:rsid w:val="00890A2B"/>
    <w:rsid w:val="008911A8"/>
    <w:rsid w:val="00891EDA"/>
    <w:rsid w:val="00894D0B"/>
    <w:rsid w:val="00894F62"/>
    <w:rsid w:val="00895411"/>
    <w:rsid w:val="00896231"/>
    <w:rsid w:val="008978A3"/>
    <w:rsid w:val="008A04B4"/>
    <w:rsid w:val="008A04E1"/>
    <w:rsid w:val="008A1912"/>
    <w:rsid w:val="008A2110"/>
    <w:rsid w:val="008A231E"/>
    <w:rsid w:val="008A2F7A"/>
    <w:rsid w:val="008A5BF1"/>
    <w:rsid w:val="008A76C0"/>
    <w:rsid w:val="008A7AFD"/>
    <w:rsid w:val="008B0626"/>
    <w:rsid w:val="008B123C"/>
    <w:rsid w:val="008B2D62"/>
    <w:rsid w:val="008B2F57"/>
    <w:rsid w:val="008B300D"/>
    <w:rsid w:val="008B359A"/>
    <w:rsid w:val="008B41ED"/>
    <w:rsid w:val="008B47FF"/>
    <w:rsid w:val="008B5385"/>
    <w:rsid w:val="008B5925"/>
    <w:rsid w:val="008B6D7F"/>
    <w:rsid w:val="008B764F"/>
    <w:rsid w:val="008B7654"/>
    <w:rsid w:val="008C1EF4"/>
    <w:rsid w:val="008C42DF"/>
    <w:rsid w:val="008C44D8"/>
    <w:rsid w:val="008C5FF3"/>
    <w:rsid w:val="008D0F58"/>
    <w:rsid w:val="008D1644"/>
    <w:rsid w:val="008D2ABC"/>
    <w:rsid w:val="008D3357"/>
    <w:rsid w:val="008D398B"/>
    <w:rsid w:val="008D4F4D"/>
    <w:rsid w:val="008D4FC6"/>
    <w:rsid w:val="008D5C6E"/>
    <w:rsid w:val="008D6F01"/>
    <w:rsid w:val="008D76CC"/>
    <w:rsid w:val="008E034E"/>
    <w:rsid w:val="008E1038"/>
    <w:rsid w:val="008E15C3"/>
    <w:rsid w:val="008E1882"/>
    <w:rsid w:val="008E23B2"/>
    <w:rsid w:val="008E2BE0"/>
    <w:rsid w:val="008E5444"/>
    <w:rsid w:val="008E6638"/>
    <w:rsid w:val="008E7B04"/>
    <w:rsid w:val="008F0287"/>
    <w:rsid w:val="008F0566"/>
    <w:rsid w:val="008F062F"/>
    <w:rsid w:val="008F1236"/>
    <w:rsid w:val="008F1AC7"/>
    <w:rsid w:val="008F1AE0"/>
    <w:rsid w:val="008F1B77"/>
    <w:rsid w:val="008F33CC"/>
    <w:rsid w:val="008F648D"/>
    <w:rsid w:val="008F71D3"/>
    <w:rsid w:val="008F782D"/>
    <w:rsid w:val="008F7B29"/>
    <w:rsid w:val="009011BE"/>
    <w:rsid w:val="009027F1"/>
    <w:rsid w:val="00902E9A"/>
    <w:rsid w:val="00903B8A"/>
    <w:rsid w:val="009047B7"/>
    <w:rsid w:val="00905564"/>
    <w:rsid w:val="00905952"/>
    <w:rsid w:val="00905DEF"/>
    <w:rsid w:val="00905F8F"/>
    <w:rsid w:val="00906359"/>
    <w:rsid w:val="00910556"/>
    <w:rsid w:val="0091177E"/>
    <w:rsid w:val="009121B8"/>
    <w:rsid w:val="00912374"/>
    <w:rsid w:val="0091247D"/>
    <w:rsid w:val="0091355E"/>
    <w:rsid w:val="009141A2"/>
    <w:rsid w:val="00914329"/>
    <w:rsid w:val="00915518"/>
    <w:rsid w:val="009162D9"/>
    <w:rsid w:val="00916892"/>
    <w:rsid w:val="00920797"/>
    <w:rsid w:val="009237ED"/>
    <w:rsid w:val="00923AA3"/>
    <w:rsid w:val="00924D5B"/>
    <w:rsid w:val="00926C84"/>
    <w:rsid w:val="00926E1B"/>
    <w:rsid w:val="009315D4"/>
    <w:rsid w:val="00932FAC"/>
    <w:rsid w:val="00933456"/>
    <w:rsid w:val="009337F2"/>
    <w:rsid w:val="009345D2"/>
    <w:rsid w:val="009349BB"/>
    <w:rsid w:val="00935F8B"/>
    <w:rsid w:val="009368E9"/>
    <w:rsid w:val="00936C61"/>
    <w:rsid w:val="009370E2"/>
    <w:rsid w:val="00940682"/>
    <w:rsid w:val="00941EEA"/>
    <w:rsid w:val="009422B5"/>
    <w:rsid w:val="00942714"/>
    <w:rsid w:val="009436DC"/>
    <w:rsid w:val="00943AE3"/>
    <w:rsid w:val="00944371"/>
    <w:rsid w:val="00946CFB"/>
    <w:rsid w:val="00947F68"/>
    <w:rsid w:val="00951318"/>
    <w:rsid w:val="00951F63"/>
    <w:rsid w:val="00952111"/>
    <w:rsid w:val="0095293E"/>
    <w:rsid w:val="00953D8A"/>
    <w:rsid w:val="00954994"/>
    <w:rsid w:val="00954FA7"/>
    <w:rsid w:val="009559C8"/>
    <w:rsid w:val="00955F53"/>
    <w:rsid w:val="00956188"/>
    <w:rsid w:val="00956361"/>
    <w:rsid w:val="009601E6"/>
    <w:rsid w:val="009620DC"/>
    <w:rsid w:val="0096268F"/>
    <w:rsid w:val="0096286D"/>
    <w:rsid w:val="00962C69"/>
    <w:rsid w:val="0096337A"/>
    <w:rsid w:val="00963A8E"/>
    <w:rsid w:val="009644B1"/>
    <w:rsid w:val="0096451A"/>
    <w:rsid w:val="00964589"/>
    <w:rsid w:val="0096643E"/>
    <w:rsid w:val="00966ED1"/>
    <w:rsid w:val="009670EF"/>
    <w:rsid w:val="0096786C"/>
    <w:rsid w:val="009700D7"/>
    <w:rsid w:val="00971F73"/>
    <w:rsid w:val="00974056"/>
    <w:rsid w:val="009741DB"/>
    <w:rsid w:val="0097529D"/>
    <w:rsid w:val="009752C4"/>
    <w:rsid w:val="009770B0"/>
    <w:rsid w:val="0097712D"/>
    <w:rsid w:val="0098057F"/>
    <w:rsid w:val="00980A48"/>
    <w:rsid w:val="00980CA5"/>
    <w:rsid w:val="009820AC"/>
    <w:rsid w:val="00982926"/>
    <w:rsid w:val="00982E0B"/>
    <w:rsid w:val="00982E0C"/>
    <w:rsid w:val="009852C4"/>
    <w:rsid w:val="0098548D"/>
    <w:rsid w:val="00985529"/>
    <w:rsid w:val="009855F5"/>
    <w:rsid w:val="00986140"/>
    <w:rsid w:val="0098674A"/>
    <w:rsid w:val="0098684A"/>
    <w:rsid w:val="0098780A"/>
    <w:rsid w:val="00987AD2"/>
    <w:rsid w:val="00987C69"/>
    <w:rsid w:val="00987FB5"/>
    <w:rsid w:val="00991122"/>
    <w:rsid w:val="009911E7"/>
    <w:rsid w:val="00991EA9"/>
    <w:rsid w:val="00992517"/>
    <w:rsid w:val="00992E44"/>
    <w:rsid w:val="009930E1"/>
    <w:rsid w:val="00994046"/>
    <w:rsid w:val="00994993"/>
    <w:rsid w:val="009951B8"/>
    <w:rsid w:val="009959EE"/>
    <w:rsid w:val="00995D75"/>
    <w:rsid w:val="00996F96"/>
    <w:rsid w:val="009975F1"/>
    <w:rsid w:val="009A0097"/>
    <w:rsid w:val="009A096F"/>
    <w:rsid w:val="009A0FF6"/>
    <w:rsid w:val="009A1A98"/>
    <w:rsid w:val="009A3B5C"/>
    <w:rsid w:val="009A3EE9"/>
    <w:rsid w:val="009A4D08"/>
    <w:rsid w:val="009A5162"/>
    <w:rsid w:val="009A54B8"/>
    <w:rsid w:val="009A5828"/>
    <w:rsid w:val="009A587C"/>
    <w:rsid w:val="009A67CC"/>
    <w:rsid w:val="009A683D"/>
    <w:rsid w:val="009A7542"/>
    <w:rsid w:val="009A7FDF"/>
    <w:rsid w:val="009B121F"/>
    <w:rsid w:val="009B1663"/>
    <w:rsid w:val="009B1976"/>
    <w:rsid w:val="009B1CB8"/>
    <w:rsid w:val="009B3079"/>
    <w:rsid w:val="009B5E65"/>
    <w:rsid w:val="009B6168"/>
    <w:rsid w:val="009B61CD"/>
    <w:rsid w:val="009C01A7"/>
    <w:rsid w:val="009C0241"/>
    <w:rsid w:val="009C0594"/>
    <w:rsid w:val="009C06D6"/>
    <w:rsid w:val="009C084C"/>
    <w:rsid w:val="009C3528"/>
    <w:rsid w:val="009C3BA9"/>
    <w:rsid w:val="009C435F"/>
    <w:rsid w:val="009C44C1"/>
    <w:rsid w:val="009C50D9"/>
    <w:rsid w:val="009C5E7F"/>
    <w:rsid w:val="009D0150"/>
    <w:rsid w:val="009D0A0A"/>
    <w:rsid w:val="009D0DA7"/>
    <w:rsid w:val="009D250A"/>
    <w:rsid w:val="009D3245"/>
    <w:rsid w:val="009D3E28"/>
    <w:rsid w:val="009D64A1"/>
    <w:rsid w:val="009D6CDC"/>
    <w:rsid w:val="009D71BB"/>
    <w:rsid w:val="009D79CE"/>
    <w:rsid w:val="009E0091"/>
    <w:rsid w:val="009E00FF"/>
    <w:rsid w:val="009E0F66"/>
    <w:rsid w:val="009E189E"/>
    <w:rsid w:val="009E21E8"/>
    <w:rsid w:val="009E252B"/>
    <w:rsid w:val="009E282C"/>
    <w:rsid w:val="009E3027"/>
    <w:rsid w:val="009E337A"/>
    <w:rsid w:val="009E3C7D"/>
    <w:rsid w:val="009E3E96"/>
    <w:rsid w:val="009E50F7"/>
    <w:rsid w:val="009E51D4"/>
    <w:rsid w:val="009E5ADB"/>
    <w:rsid w:val="009E7662"/>
    <w:rsid w:val="009E7861"/>
    <w:rsid w:val="009F1C90"/>
    <w:rsid w:val="009F3D84"/>
    <w:rsid w:val="009F4D32"/>
    <w:rsid w:val="009F584F"/>
    <w:rsid w:val="009F5A71"/>
    <w:rsid w:val="009F5F49"/>
    <w:rsid w:val="009F7CAE"/>
    <w:rsid w:val="00A01D22"/>
    <w:rsid w:val="00A02160"/>
    <w:rsid w:val="00A0254B"/>
    <w:rsid w:val="00A028CD"/>
    <w:rsid w:val="00A02A25"/>
    <w:rsid w:val="00A02A51"/>
    <w:rsid w:val="00A02E17"/>
    <w:rsid w:val="00A0392B"/>
    <w:rsid w:val="00A04693"/>
    <w:rsid w:val="00A05C8C"/>
    <w:rsid w:val="00A05CBB"/>
    <w:rsid w:val="00A0668A"/>
    <w:rsid w:val="00A07742"/>
    <w:rsid w:val="00A079C4"/>
    <w:rsid w:val="00A10B38"/>
    <w:rsid w:val="00A10F23"/>
    <w:rsid w:val="00A11FD2"/>
    <w:rsid w:val="00A13F4B"/>
    <w:rsid w:val="00A13FD2"/>
    <w:rsid w:val="00A14BA3"/>
    <w:rsid w:val="00A17C18"/>
    <w:rsid w:val="00A2019E"/>
    <w:rsid w:val="00A20DD2"/>
    <w:rsid w:val="00A20E33"/>
    <w:rsid w:val="00A20EC1"/>
    <w:rsid w:val="00A21022"/>
    <w:rsid w:val="00A217E5"/>
    <w:rsid w:val="00A21F07"/>
    <w:rsid w:val="00A22F27"/>
    <w:rsid w:val="00A239F7"/>
    <w:rsid w:val="00A257CC"/>
    <w:rsid w:val="00A26EDB"/>
    <w:rsid w:val="00A2717E"/>
    <w:rsid w:val="00A27BCB"/>
    <w:rsid w:val="00A30530"/>
    <w:rsid w:val="00A30D54"/>
    <w:rsid w:val="00A317FE"/>
    <w:rsid w:val="00A3198C"/>
    <w:rsid w:val="00A31C7F"/>
    <w:rsid w:val="00A3272E"/>
    <w:rsid w:val="00A32E81"/>
    <w:rsid w:val="00A339AF"/>
    <w:rsid w:val="00A33D1E"/>
    <w:rsid w:val="00A34997"/>
    <w:rsid w:val="00A34F0B"/>
    <w:rsid w:val="00A35E58"/>
    <w:rsid w:val="00A375D9"/>
    <w:rsid w:val="00A37AA6"/>
    <w:rsid w:val="00A40356"/>
    <w:rsid w:val="00A42417"/>
    <w:rsid w:val="00A4380B"/>
    <w:rsid w:val="00A43D08"/>
    <w:rsid w:val="00A44D51"/>
    <w:rsid w:val="00A45078"/>
    <w:rsid w:val="00A452F3"/>
    <w:rsid w:val="00A4567F"/>
    <w:rsid w:val="00A4584C"/>
    <w:rsid w:val="00A45BE9"/>
    <w:rsid w:val="00A463EE"/>
    <w:rsid w:val="00A467B0"/>
    <w:rsid w:val="00A467E2"/>
    <w:rsid w:val="00A4734B"/>
    <w:rsid w:val="00A47C6A"/>
    <w:rsid w:val="00A50408"/>
    <w:rsid w:val="00A514E4"/>
    <w:rsid w:val="00A51691"/>
    <w:rsid w:val="00A53CD3"/>
    <w:rsid w:val="00A56512"/>
    <w:rsid w:val="00A56DB5"/>
    <w:rsid w:val="00A6005B"/>
    <w:rsid w:val="00A602E1"/>
    <w:rsid w:val="00A61625"/>
    <w:rsid w:val="00A62662"/>
    <w:rsid w:val="00A63B45"/>
    <w:rsid w:val="00A63CC6"/>
    <w:rsid w:val="00A64826"/>
    <w:rsid w:val="00A649B3"/>
    <w:rsid w:val="00A64D7F"/>
    <w:rsid w:val="00A65BFB"/>
    <w:rsid w:val="00A6665A"/>
    <w:rsid w:val="00A66B7E"/>
    <w:rsid w:val="00A67611"/>
    <w:rsid w:val="00A67FE8"/>
    <w:rsid w:val="00A70694"/>
    <w:rsid w:val="00A71333"/>
    <w:rsid w:val="00A7240D"/>
    <w:rsid w:val="00A73A8F"/>
    <w:rsid w:val="00A73BFE"/>
    <w:rsid w:val="00A73E0C"/>
    <w:rsid w:val="00A74882"/>
    <w:rsid w:val="00A76BD1"/>
    <w:rsid w:val="00A76EB3"/>
    <w:rsid w:val="00A76F1D"/>
    <w:rsid w:val="00A7718E"/>
    <w:rsid w:val="00A775F3"/>
    <w:rsid w:val="00A800E4"/>
    <w:rsid w:val="00A80654"/>
    <w:rsid w:val="00A81169"/>
    <w:rsid w:val="00A8118F"/>
    <w:rsid w:val="00A81921"/>
    <w:rsid w:val="00A820B0"/>
    <w:rsid w:val="00A833BB"/>
    <w:rsid w:val="00A83E7A"/>
    <w:rsid w:val="00A847ED"/>
    <w:rsid w:val="00A84CDE"/>
    <w:rsid w:val="00A851D9"/>
    <w:rsid w:val="00A85EAF"/>
    <w:rsid w:val="00A868EF"/>
    <w:rsid w:val="00A86CDA"/>
    <w:rsid w:val="00A91BD1"/>
    <w:rsid w:val="00A93ADC"/>
    <w:rsid w:val="00A93B6F"/>
    <w:rsid w:val="00A93E50"/>
    <w:rsid w:val="00A96C13"/>
    <w:rsid w:val="00A973C3"/>
    <w:rsid w:val="00A974C8"/>
    <w:rsid w:val="00AA1CC9"/>
    <w:rsid w:val="00AA2244"/>
    <w:rsid w:val="00AA3299"/>
    <w:rsid w:val="00AA32BD"/>
    <w:rsid w:val="00AA37B3"/>
    <w:rsid w:val="00AA3AFD"/>
    <w:rsid w:val="00AA3B66"/>
    <w:rsid w:val="00AA462F"/>
    <w:rsid w:val="00AA4D72"/>
    <w:rsid w:val="00AA5B41"/>
    <w:rsid w:val="00AA6B11"/>
    <w:rsid w:val="00AA6CDD"/>
    <w:rsid w:val="00AA6F0C"/>
    <w:rsid w:val="00AA7822"/>
    <w:rsid w:val="00AA7AA6"/>
    <w:rsid w:val="00AB0134"/>
    <w:rsid w:val="00AB1703"/>
    <w:rsid w:val="00AB1908"/>
    <w:rsid w:val="00AB2000"/>
    <w:rsid w:val="00AB3990"/>
    <w:rsid w:val="00AB411E"/>
    <w:rsid w:val="00AB42C8"/>
    <w:rsid w:val="00AB49AB"/>
    <w:rsid w:val="00AB4AFC"/>
    <w:rsid w:val="00AB51D6"/>
    <w:rsid w:val="00AB6E6C"/>
    <w:rsid w:val="00AC026C"/>
    <w:rsid w:val="00AC09B2"/>
    <w:rsid w:val="00AC105B"/>
    <w:rsid w:val="00AC11EE"/>
    <w:rsid w:val="00AC2322"/>
    <w:rsid w:val="00AC49C3"/>
    <w:rsid w:val="00AC5176"/>
    <w:rsid w:val="00AC550C"/>
    <w:rsid w:val="00AC7E90"/>
    <w:rsid w:val="00AD08FB"/>
    <w:rsid w:val="00AD1CA8"/>
    <w:rsid w:val="00AD2499"/>
    <w:rsid w:val="00AD2F9E"/>
    <w:rsid w:val="00AD44BF"/>
    <w:rsid w:val="00AD4632"/>
    <w:rsid w:val="00AD5851"/>
    <w:rsid w:val="00AD5C69"/>
    <w:rsid w:val="00AD5D8A"/>
    <w:rsid w:val="00AD74CA"/>
    <w:rsid w:val="00AE0024"/>
    <w:rsid w:val="00AE253D"/>
    <w:rsid w:val="00AE28E1"/>
    <w:rsid w:val="00AE459C"/>
    <w:rsid w:val="00AE7592"/>
    <w:rsid w:val="00AE7A8A"/>
    <w:rsid w:val="00AE7EBE"/>
    <w:rsid w:val="00AE7F98"/>
    <w:rsid w:val="00AF25D3"/>
    <w:rsid w:val="00AF38D4"/>
    <w:rsid w:val="00AF39C6"/>
    <w:rsid w:val="00AF582F"/>
    <w:rsid w:val="00AF583E"/>
    <w:rsid w:val="00AF5F5D"/>
    <w:rsid w:val="00AF6FE8"/>
    <w:rsid w:val="00B00D83"/>
    <w:rsid w:val="00B015DD"/>
    <w:rsid w:val="00B01927"/>
    <w:rsid w:val="00B01FFB"/>
    <w:rsid w:val="00B023A5"/>
    <w:rsid w:val="00B02F2A"/>
    <w:rsid w:val="00B03297"/>
    <w:rsid w:val="00B044FA"/>
    <w:rsid w:val="00B045E1"/>
    <w:rsid w:val="00B0686E"/>
    <w:rsid w:val="00B06A0A"/>
    <w:rsid w:val="00B07489"/>
    <w:rsid w:val="00B0774C"/>
    <w:rsid w:val="00B11925"/>
    <w:rsid w:val="00B124EE"/>
    <w:rsid w:val="00B126F2"/>
    <w:rsid w:val="00B1271A"/>
    <w:rsid w:val="00B13161"/>
    <w:rsid w:val="00B138C8"/>
    <w:rsid w:val="00B1396F"/>
    <w:rsid w:val="00B13D4A"/>
    <w:rsid w:val="00B14327"/>
    <w:rsid w:val="00B157E2"/>
    <w:rsid w:val="00B16762"/>
    <w:rsid w:val="00B16B8D"/>
    <w:rsid w:val="00B224A5"/>
    <w:rsid w:val="00B24166"/>
    <w:rsid w:val="00B24C94"/>
    <w:rsid w:val="00B25242"/>
    <w:rsid w:val="00B2595D"/>
    <w:rsid w:val="00B25FD5"/>
    <w:rsid w:val="00B263B7"/>
    <w:rsid w:val="00B272EF"/>
    <w:rsid w:val="00B278C0"/>
    <w:rsid w:val="00B301F4"/>
    <w:rsid w:val="00B3024C"/>
    <w:rsid w:val="00B308F9"/>
    <w:rsid w:val="00B30B3D"/>
    <w:rsid w:val="00B30F24"/>
    <w:rsid w:val="00B31530"/>
    <w:rsid w:val="00B326B9"/>
    <w:rsid w:val="00B334B4"/>
    <w:rsid w:val="00B33657"/>
    <w:rsid w:val="00B33938"/>
    <w:rsid w:val="00B33B34"/>
    <w:rsid w:val="00B340D2"/>
    <w:rsid w:val="00B3477F"/>
    <w:rsid w:val="00B3487B"/>
    <w:rsid w:val="00B34A41"/>
    <w:rsid w:val="00B34FFE"/>
    <w:rsid w:val="00B3539D"/>
    <w:rsid w:val="00B35809"/>
    <w:rsid w:val="00B35885"/>
    <w:rsid w:val="00B359B9"/>
    <w:rsid w:val="00B360CA"/>
    <w:rsid w:val="00B36900"/>
    <w:rsid w:val="00B3697A"/>
    <w:rsid w:val="00B411B0"/>
    <w:rsid w:val="00B413BC"/>
    <w:rsid w:val="00B4145B"/>
    <w:rsid w:val="00B43D90"/>
    <w:rsid w:val="00B446E8"/>
    <w:rsid w:val="00B45B3A"/>
    <w:rsid w:val="00B45DAF"/>
    <w:rsid w:val="00B45DFD"/>
    <w:rsid w:val="00B46C74"/>
    <w:rsid w:val="00B47755"/>
    <w:rsid w:val="00B47CE6"/>
    <w:rsid w:val="00B502A6"/>
    <w:rsid w:val="00B50426"/>
    <w:rsid w:val="00B54CDA"/>
    <w:rsid w:val="00B568B1"/>
    <w:rsid w:val="00B56AF4"/>
    <w:rsid w:val="00B60349"/>
    <w:rsid w:val="00B603F0"/>
    <w:rsid w:val="00B605C4"/>
    <w:rsid w:val="00B60DA6"/>
    <w:rsid w:val="00B6225A"/>
    <w:rsid w:val="00B624A2"/>
    <w:rsid w:val="00B62E3E"/>
    <w:rsid w:val="00B65D0F"/>
    <w:rsid w:val="00B660DD"/>
    <w:rsid w:val="00B66838"/>
    <w:rsid w:val="00B6686A"/>
    <w:rsid w:val="00B66D6F"/>
    <w:rsid w:val="00B67250"/>
    <w:rsid w:val="00B712CD"/>
    <w:rsid w:val="00B71388"/>
    <w:rsid w:val="00B7150C"/>
    <w:rsid w:val="00B724B4"/>
    <w:rsid w:val="00B73C04"/>
    <w:rsid w:val="00B74516"/>
    <w:rsid w:val="00B7515B"/>
    <w:rsid w:val="00B759D8"/>
    <w:rsid w:val="00B75D46"/>
    <w:rsid w:val="00B763BC"/>
    <w:rsid w:val="00B773D6"/>
    <w:rsid w:val="00B77A77"/>
    <w:rsid w:val="00B77CDD"/>
    <w:rsid w:val="00B81D72"/>
    <w:rsid w:val="00B834B1"/>
    <w:rsid w:val="00B83C23"/>
    <w:rsid w:val="00B844F6"/>
    <w:rsid w:val="00B84C5E"/>
    <w:rsid w:val="00B91A6D"/>
    <w:rsid w:val="00B93856"/>
    <w:rsid w:val="00B94086"/>
    <w:rsid w:val="00B95C84"/>
    <w:rsid w:val="00B95CDE"/>
    <w:rsid w:val="00B95E7F"/>
    <w:rsid w:val="00B95F71"/>
    <w:rsid w:val="00B96521"/>
    <w:rsid w:val="00B96600"/>
    <w:rsid w:val="00BA03F6"/>
    <w:rsid w:val="00BA0FFA"/>
    <w:rsid w:val="00BA31DA"/>
    <w:rsid w:val="00BA7322"/>
    <w:rsid w:val="00BA7870"/>
    <w:rsid w:val="00BB0203"/>
    <w:rsid w:val="00BB2249"/>
    <w:rsid w:val="00BB34AA"/>
    <w:rsid w:val="00BB3628"/>
    <w:rsid w:val="00BB3E0A"/>
    <w:rsid w:val="00BB5E6E"/>
    <w:rsid w:val="00BB6803"/>
    <w:rsid w:val="00BB6E9D"/>
    <w:rsid w:val="00BB7FAC"/>
    <w:rsid w:val="00BC2D95"/>
    <w:rsid w:val="00BC33B4"/>
    <w:rsid w:val="00BC3A98"/>
    <w:rsid w:val="00BC411F"/>
    <w:rsid w:val="00BC486A"/>
    <w:rsid w:val="00BC686F"/>
    <w:rsid w:val="00BC6A86"/>
    <w:rsid w:val="00BC6D68"/>
    <w:rsid w:val="00BC6EE9"/>
    <w:rsid w:val="00BD045C"/>
    <w:rsid w:val="00BD0C93"/>
    <w:rsid w:val="00BD0F18"/>
    <w:rsid w:val="00BD2004"/>
    <w:rsid w:val="00BD2BE2"/>
    <w:rsid w:val="00BD329F"/>
    <w:rsid w:val="00BD37B3"/>
    <w:rsid w:val="00BD3A7F"/>
    <w:rsid w:val="00BD596B"/>
    <w:rsid w:val="00BD5E16"/>
    <w:rsid w:val="00BD644B"/>
    <w:rsid w:val="00BD664B"/>
    <w:rsid w:val="00BD6B61"/>
    <w:rsid w:val="00BD76F0"/>
    <w:rsid w:val="00BD7AF4"/>
    <w:rsid w:val="00BE037D"/>
    <w:rsid w:val="00BE0AD9"/>
    <w:rsid w:val="00BE0B8C"/>
    <w:rsid w:val="00BE18C5"/>
    <w:rsid w:val="00BE4B3C"/>
    <w:rsid w:val="00BE5BAF"/>
    <w:rsid w:val="00BE5EB1"/>
    <w:rsid w:val="00BE681E"/>
    <w:rsid w:val="00BE766E"/>
    <w:rsid w:val="00BF0688"/>
    <w:rsid w:val="00BF0A16"/>
    <w:rsid w:val="00BF0D7B"/>
    <w:rsid w:val="00BF191D"/>
    <w:rsid w:val="00BF1D1B"/>
    <w:rsid w:val="00BF371D"/>
    <w:rsid w:val="00BF4F07"/>
    <w:rsid w:val="00BF51A0"/>
    <w:rsid w:val="00BF5F4D"/>
    <w:rsid w:val="00BF6142"/>
    <w:rsid w:val="00C0188D"/>
    <w:rsid w:val="00C04736"/>
    <w:rsid w:val="00C04C72"/>
    <w:rsid w:val="00C04F9C"/>
    <w:rsid w:val="00C05164"/>
    <w:rsid w:val="00C05809"/>
    <w:rsid w:val="00C062CF"/>
    <w:rsid w:val="00C07AF1"/>
    <w:rsid w:val="00C10FB4"/>
    <w:rsid w:val="00C11178"/>
    <w:rsid w:val="00C115E5"/>
    <w:rsid w:val="00C12511"/>
    <w:rsid w:val="00C140DB"/>
    <w:rsid w:val="00C14818"/>
    <w:rsid w:val="00C149D2"/>
    <w:rsid w:val="00C16122"/>
    <w:rsid w:val="00C1692C"/>
    <w:rsid w:val="00C16F71"/>
    <w:rsid w:val="00C20026"/>
    <w:rsid w:val="00C2010B"/>
    <w:rsid w:val="00C203BF"/>
    <w:rsid w:val="00C20815"/>
    <w:rsid w:val="00C21C89"/>
    <w:rsid w:val="00C2202F"/>
    <w:rsid w:val="00C22A54"/>
    <w:rsid w:val="00C22FC9"/>
    <w:rsid w:val="00C24E60"/>
    <w:rsid w:val="00C25702"/>
    <w:rsid w:val="00C27C77"/>
    <w:rsid w:val="00C300D1"/>
    <w:rsid w:val="00C302E8"/>
    <w:rsid w:val="00C30D6A"/>
    <w:rsid w:val="00C30F31"/>
    <w:rsid w:val="00C31CC2"/>
    <w:rsid w:val="00C32932"/>
    <w:rsid w:val="00C33F8B"/>
    <w:rsid w:val="00C347D5"/>
    <w:rsid w:val="00C348D1"/>
    <w:rsid w:val="00C3534A"/>
    <w:rsid w:val="00C35E5E"/>
    <w:rsid w:val="00C368F1"/>
    <w:rsid w:val="00C40180"/>
    <w:rsid w:val="00C410BE"/>
    <w:rsid w:val="00C4298E"/>
    <w:rsid w:val="00C43C97"/>
    <w:rsid w:val="00C44705"/>
    <w:rsid w:val="00C45A11"/>
    <w:rsid w:val="00C478EE"/>
    <w:rsid w:val="00C47990"/>
    <w:rsid w:val="00C47D68"/>
    <w:rsid w:val="00C5050F"/>
    <w:rsid w:val="00C52F6D"/>
    <w:rsid w:val="00C5336D"/>
    <w:rsid w:val="00C56F78"/>
    <w:rsid w:val="00C5717E"/>
    <w:rsid w:val="00C57196"/>
    <w:rsid w:val="00C571B1"/>
    <w:rsid w:val="00C57288"/>
    <w:rsid w:val="00C579F1"/>
    <w:rsid w:val="00C60C50"/>
    <w:rsid w:val="00C6192F"/>
    <w:rsid w:val="00C62752"/>
    <w:rsid w:val="00C62A8D"/>
    <w:rsid w:val="00C635CC"/>
    <w:rsid w:val="00C6397B"/>
    <w:rsid w:val="00C63DA9"/>
    <w:rsid w:val="00C643CC"/>
    <w:rsid w:val="00C65807"/>
    <w:rsid w:val="00C65E02"/>
    <w:rsid w:val="00C67BFE"/>
    <w:rsid w:val="00C70432"/>
    <w:rsid w:val="00C71409"/>
    <w:rsid w:val="00C740B5"/>
    <w:rsid w:val="00C74616"/>
    <w:rsid w:val="00C74719"/>
    <w:rsid w:val="00C75034"/>
    <w:rsid w:val="00C77718"/>
    <w:rsid w:val="00C8249E"/>
    <w:rsid w:val="00C829BA"/>
    <w:rsid w:val="00C846E4"/>
    <w:rsid w:val="00C85C4E"/>
    <w:rsid w:val="00C86C5B"/>
    <w:rsid w:val="00C9026C"/>
    <w:rsid w:val="00C909E9"/>
    <w:rsid w:val="00C92902"/>
    <w:rsid w:val="00C92A90"/>
    <w:rsid w:val="00C9313C"/>
    <w:rsid w:val="00C9429B"/>
    <w:rsid w:val="00C95948"/>
    <w:rsid w:val="00CA024B"/>
    <w:rsid w:val="00CA15AA"/>
    <w:rsid w:val="00CA24F9"/>
    <w:rsid w:val="00CA3883"/>
    <w:rsid w:val="00CA419D"/>
    <w:rsid w:val="00CA4486"/>
    <w:rsid w:val="00CA6C67"/>
    <w:rsid w:val="00CB322D"/>
    <w:rsid w:val="00CB3A5D"/>
    <w:rsid w:val="00CB3B0C"/>
    <w:rsid w:val="00CB43BC"/>
    <w:rsid w:val="00CB5AAF"/>
    <w:rsid w:val="00CB60BA"/>
    <w:rsid w:val="00CB6523"/>
    <w:rsid w:val="00CB7036"/>
    <w:rsid w:val="00CB7D1E"/>
    <w:rsid w:val="00CC1794"/>
    <w:rsid w:val="00CC193E"/>
    <w:rsid w:val="00CC233C"/>
    <w:rsid w:val="00CC379C"/>
    <w:rsid w:val="00CC39F5"/>
    <w:rsid w:val="00CC3DEF"/>
    <w:rsid w:val="00CC591D"/>
    <w:rsid w:val="00CC605C"/>
    <w:rsid w:val="00CC6086"/>
    <w:rsid w:val="00CC68BC"/>
    <w:rsid w:val="00CC734E"/>
    <w:rsid w:val="00CC74FD"/>
    <w:rsid w:val="00CC7D7B"/>
    <w:rsid w:val="00CC7F05"/>
    <w:rsid w:val="00CD015A"/>
    <w:rsid w:val="00CD0818"/>
    <w:rsid w:val="00CD0CA5"/>
    <w:rsid w:val="00CD18AE"/>
    <w:rsid w:val="00CD22DC"/>
    <w:rsid w:val="00CD3461"/>
    <w:rsid w:val="00CD349A"/>
    <w:rsid w:val="00CD42AF"/>
    <w:rsid w:val="00CD4741"/>
    <w:rsid w:val="00CD4F9D"/>
    <w:rsid w:val="00CD4FF1"/>
    <w:rsid w:val="00CD550F"/>
    <w:rsid w:val="00CD64C8"/>
    <w:rsid w:val="00CD7350"/>
    <w:rsid w:val="00CE06AA"/>
    <w:rsid w:val="00CE0B73"/>
    <w:rsid w:val="00CE0EF3"/>
    <w:rsid w:val="00CE19C1"/>
    <w:rsid w:val="00CE21AA"/>
    <w:rsid w:val="00CE2505"/>
    <w:rsid w:val="00CE2A87"/>
    <w:rsid w:val="00CE42A5"/>
    <w:rsid w:val="00CE745D"/>
    <w:rsid w:val="00CF06DC"/>
    <w:rsid w:val="00CF09C3"/>
    <w:rsid w:val="00CF0F31"/>
    <w:rsid w:val="00CF1770"/>
    <w:rsid w:val="00CF195E"/>
    <w:rsid w:val="00CF2358"/>
    <w:rsid w:val="00CF2530"/>
    <w:rsid w:val="00CF3231"/>
    <w:rsid w:val="00CF3BAE"/>
    <w:rsid w:val="00CF3D02"/>
    <w:rsid w:val="00CF54F5"/>
    <w:rsid w:val="00CF63C5"/>
    <w:rsid w:val="00CF6633"/>
    <w:rsid w:val="00CF6F1F"/>
    <w:rsid w:val="00CF7836"/>
    <w:rsid w:val="00CF7F90"/>
    <w:rsid w:val="00D01425"/>
    <w:rsid w:val="00D027DD"/>
    <w:rsid w:val="00D027E9"/>
    <w:rsid w:val="00D0295D"/>
    <w:rsid w:val="00D02BA6"/>
    <w:rsid w:val="00D03100"/>
    <w:rsid w:val="00D03F60"/>
    <w:rsid w:val="00D0470E"/>
    <w:rsid w:val="00D04FA5"/>
    <w:rsid w:val="00D05457"/>
    <w:rsid w:val="00D0566B"/>
    <w:rsid w:val="00D05D3A"/>
    <w:rsid w:val="00D06CA1"/>
    <w:rsid w:val="00D0724A"/>
    <w:rsid w:val="00D07354"/>
    <w:rsid w:val="00D0788C"/>
    <w:rsid w:val="00D07A5A"/>
    <w:rsid w:val="00D12D6C"/>
    <w:rsid w:val="00D12F20"/>
    <w:rsid w:val="00D14629"/>
    <w:rsid w:val="00D15B63"/>
    <w:rsid w:val="00D214D8"/>
    <w:rsid w:val="00D21B95"/>
    <w:rsid w:val="00D23E7B"/>
    <w:rsid w:val="00D25074"/>
    <w:rsid w:val="00D25B35"/>
    <w:rsid w:val="00D277A1"/>
    <w:rsid w:val="00D27815"/>
    <w:rsid w:val="00D305A6"/>
    <w:rsid w:val="00D3240E"/>
    <w:rsid w:val="00D333C4"/>
    <w:rsid w:val="00D3393E"/>
    <w:rsid w:val="00D33D5D"/>
    <w:rsid w:val="00D33FCD"/>
    <w:rsid w:val="00D34201"/>
    <w:rsid w:val="00D34781"/>
    <w:rsid w:val="00D347FB"/>
    <w:rsid w:val="00D35687"/>
    <w:rsid w:val="00D36D2B"/>
    <w:rsid w:val="00D37DCF"/>
    <w:rsid w:val="00D413CB"/>
    <w:rsid w:val="00D424BA"/>
    <w:rsid w:val="00D43355"/>
    <w:rsid w:val="00D435E6"/>
    <w:rsid w:val="00D43CB0"/>
    <w:rsid w:val="00D442F5"/>
    <w:rsid w:val="00D4445A"/>
    <w:rsid w:val="00D44785"/>
    <w:rsid w:val="00D44FCF"/>
    <w:rsid w:val="00D45B0C"/>
    <w:rsid w:val="00D463B5"/>
    <w:rsid w:val="00D46D97"/>
    <w:rsid w:val="00D47ABE"/>
    <w:rsid w:val="00D50F02"/>
    <w:rsid w:val="00D51C1E"/>
    <w:rsid w:val="00D51F8F"/>
    <w:rsid w:val="00D53F6F"/>
    <w:rsid w:val="00D55984"/>
    <w:rsid w:val="00D55D8A"/>
    <w:rsid w:val="00D56F4C"/>
    <w:rsid w:val="00D5730D"/>
    <w:rsid w:val="00D5772A"/>
    <w:rsid w:val="00D57947"/>
    <w:rsid w:val="00D6069A"/>
    <w:rsid w:val="00D61D82"/>
    <w:rsid w:val="00D61E0E"/>
    <w:rsid w:val="00D61E6F"/>
    <w:rsid w:val="00D624C0"/>
    <w:rsid w:val="00D62748"/>
    <w:rsid w:val="00D63E3D"/>
    <w:rsid w:val="00D64578"/>
    <w:rsid w:val="00D64A4E"/>
    <w:rsid w:val="00D6685A"/>
    <w:rsid w:val="00D66F0C"/>
    <w:rsid w:val="00D70370"/>
    <w:rsid w:val="00D71165"/>
    <w:rsid w:val="00D72DF9"/>
    <w:rsid w:val="00D7393F"/>
    <w:rsid w:val="00D739E4"/>
    <w:rsid w:val="00D74256"/>
    <w:rsid w:val="00D74578"/>
    <w:rsid w:val="00D74F21"/>
    <w:rsid w:val="00D80076"/>
    <w:rsid w:val="00D805F4"/>
    <w:rsid w:val="00D81EB2"/>
    <w:rsid w:val="00D90A4E"/>
    <w:rsid w:val="00D91397"/>
    <w:rsid w:val="00D9188A"/>
    <w:rsid w:val="00D94BE4"/>
    <w:rsid w:val="00D953C3"/>
    <w:rsid w:val="00D959D3"/>
    <w:rsid w:val="00D96013"/>
    <w:rsid w:val="00DA116A"/>
    <w:rsid w:val="00DA2EA7"/>
    <w:rsid w:val="00DA4D78"/>
    <w:rsid w:val="00DA68BC"/>
    <w:rsid w:val="00DA69C5"/>
    <w:rsid w:val="00DA6E0F"/>
    <w:rsid w:val="00DA6F15"/>
    <w:rsid w:val="00DA72D3"/>
    <w:rsid w:val="00DA78FB"/>
    <w:rsid w:val="00DA7DE5"/>
    <w:rsid w:val="00DB1281"/>
    <w:rsid w:val="00DB2B3B"/>
    <w:rsid w:val="00DB2CFA"/>
    <w:rsid w:val="00DB496B"/>
    <w:rsid w:val="00DB57FA"/>
    <w:rsid w:val="00DB6103"/>
    <w:rsid w:val="00DC21D7"/>
    <w:rsid w:val="00DC2F27"/>
    <w:rsid w:val="00DC33FE"/>
    <w:rsid w:val="00DC3C3B"/>
    <w:rsid w:val="00DC4A9D"/>
    <w:rsid w:val="00DC4E3A"/>
    <w:rsid w:val="00DC6169"/>
    <w:rsid w:val="00DC7E50"/>
    <w:rsid w:val="00DD0DAF"/>
    <w:rsid w:val="00DD2F2B"/>
    <w:rsid w:val="00DD5388"/>
    <w:rsid w:val="00DD53D5"/>
    <w:rsid w:val="00DD5973"/>
    <w:rsid w:val="00DD64A1"/>
    <w:rsid w:val="00DD7144"/>
    <w:rsid w:val="00DD75CA"/>
    <w:rsid w:val="00DD79D0"/>
    <w:rsid w:val="00DE1325"/>
    <w:rsid w:val="00DE151E"/>
    <w:rsid w:val="00DE1EE2"/>
    <w:rsid w:val="00DE25F7"/>
    <w:rsid w:val="00DE3602"/>
    <w:rsid w:val="00DE51C5"/>
    <w:rsid w:val="00DE56A9"/>
    <w:rsid w:val="00DE597E"/>
    <w:rsid w:val="00DE5B0A"/>
    <w:rsid w:val="00DE617F"/>
    <w:rsid w:val="00DE6511"/>
    <w:rsid w:val="00DE6A87"/>
    <w:rsid w:val="00DE7E07"/>
    <w:rsid w:val="00DF0121"/>
    <w:rsid w:val="00DF0563"/>
    <w:rsid w:val="00DF0BB6"/>
    <w:rsid w:val="00DF0FB2"/>
    <w:rsid w:val="00DF1515"/>
    <w:rsid w:val="00DF1C01"/>
    <w:rsid w:val="00DF27DD"/>
    <w:rsid w:val="00DF2835"/>
    <w:rsid w:val="00DF2C7E"/>
    <w:rsid w:val="00DF31EF"/>
    <w:rsid w:val="00DF3642"/>
    <w:rsid w:val="00DF4AE5"/>
    <w:rsid w:val="00DF581C"/>
    <w:rsid w:val="00DF5A34"/>
    <w:rsid w:val="00DF5D59"/>
    <w:rsid w:val="00E0051F"/>
    <w:rsid w:val="00E017BD"/>
    <w:rsid w:val="00E02F63"/>
    <w:rsid w:val="00E03648"/>
    <w:rsid w:val="00E04F86"/>
    <w:rsid w:val="00E0586C"/>
    <w:rsid w:val="00E06AEB"/>
    <w:rsid w:val="00E07843"/>
    <w:rsid w:val="00E079E9"/>
    <w:rsid w:val="00E10091"/>
    <w:rsid w:val="00E10593"/>
    <w:rsid w:val="00E10E4F"/>
    <w:rsid w:val="00E11160"/>
    <w:rsid w:val="00E116A4"/>
    <w:rsid w:val="00E158A3"/>
    <w:rsid w:val="00E15D97"/>
    <w:rsid w:val="00E1755D"/>
    <w:rsid w:val="00E17DB8"/>
    <w:rsid w:val="00E232AB"/>
    <w:rsid w:val="00E23977"/>
    <w:rsid w:val="00E2471D"/>
    <w:rsid w:val="00E24944"/>
    <w:rsid w:val="00E24F89"/>
    <w:rsid w:val="00E25D5D"/>
    <w:rsid w:val="00E2633B"/>
    <w:rsid w:val="00E263DF"/>
    <w:rsid w:val="00E26FB7"/>
    <w:rsid w:val="00E27364"/>
    <w:rsid w:val="00E2784D"/>
    <w:rsid w:val="00E27B14"/>
    <w:rsid w:val="00E31307"/>
    <w:rsid w:val="00E313DF"/>
    <w:rsid w:val="00E31F36"/>
    <w:rsid w:val="00E32ACF"/>
    <w:rsid w:val="00E332A5"/>
    <w:rsid w:val="00E33FE5"/>
    <w:rsid w:val="00E34845"/>
    <w:rsid w:val="00E353C6"/>
    <w:rsid w:val="00E360B4"/>
    <w:rsid w:val="00E37229"/>
    <w:rsid w:val="00E37D20"/>
    <w:rsid w:val="00E42B83"/>
    <w:rsid w:val="00E435FB"/>
    <w:rsid w:val="00E4360F"/>
    <w:rsid w:val="00E446E7"/>
    <w:rsid w:val="00E4474C"/>
    <w:rsid w:val="00E44836"/>
    <w:rsid w:val="00E44C73"/>
    <w:rsid w:val="00E44E9D"/>
    <w:rsid w:val="00E45ED8"/>
    <w:rsid w:val="00E45FF7"/>
    <w:rsid w:val="00E462E7"/>
    <w:rsid w:val="00E52417"/>
    <w:rsid w:val="00E52599"/>
    <w:rsid w:val="00E5351F"/>
    <w:rsid w:val="00E56146"/>
    <w:rsid w:val="00E56680"/>
    <w:rsid w:val="00E56B32"/>
    <w:rsid w:val="00E6021F"/>
    <w:rsid w:val="00E60310"/>
    <w:rsid w:val="00E6139F"/>
    <w:rsid w:val="00E62B6D"/>
    <w:rsid w:val="00E62F4F"/>
    <w:rsid w:val="00E643B0"/>
    <w:rsid w:val="00E65CFD"/>
    <w:rsid w:val="00E66F28"/>
    <w:rsid w:val="00E6787C"/>
    <w:rsid w:val="00E73026"/>
    <w:rsid w:val="00E736E4"/>
    <w:rsid w:val="00E7442D"/>
    <w:rsid w:val="00E755DE"/>
    <w:rsid w:val="00E75600"/>
    <w:rsid w:val="00E75633"/>
    <w:rsid w:val="00E77203"/>
    <w:rsid w:val="00E80330"/>
    <w:rsid w:val="00E80BB9"/>
    <w:rsid w:val="00E80D55"/>
    <w:rsid w:val="00E81251"/>
    <w:rsid w:val="00E841FA"/>
    <w:rsid w:val="00E845F8"/>
    <w:rsid w:val="00E84A44"/>
    <w:rsid w:val="00E84A94"/>
    <w:rsid w:val="00E87C58"/>
    <w:rsid w:val="00E903F7"/>
    <w:rsid w:val="00E919A3"/>
    <w:rsid w:val="00E93675"/>
    <w:rsid w:val="00E93A60"/>
    <w:rsid w:val="00E94A90"/>
    <w:rsid w:val="00E94C22"/>
    <w:rsid w:val="00E95393"/>
    <w:rsid w:val="00E95D67"/>
    <w:rsid w:val="00E964D4"/>
    <w:rsid w:val="00E97F89"/>
    <w:rsid w:val="00EA1521"/>
    <w:rsid w:val="00EA1B53"/>
    <w:rsid w:val="00EA24F5"/>
    <w:rsid w:val="00EA2835"/>
    <w:rsid w:val="00EA389E"/>
    <w:rsid w:val="00EA3E68"/>
    <w:rsid w:val="00EA5347"/>
    <w:rsid w:val="00EA5572"/>
    <w:rsid w:val="00EA68CC"/>
    <w:rsid w:val="00EA6EAD"/>
    <w:rsid w:val="00EA79AE"/>
    <w:rsid w:val="00EB0066"/>
    <w:rsid w:val="00EB2352"/>
    <w:rsid w:val="00EB28AA"/>
    <w:rsid w:val="00EB4A25"/>
    <w:rsid w:val="00EB5CA1"/>
    <w:rsid w:val="00EB7EF9"/>
    <w:rsid w:val="00EC0503"/>
    <w:rsid w:val="00EC086B"/>
    <w:rsid w:val="00EC17D2"/>
    <w:rsid w:val="00EC218B"/>
    <w:rsid w:val="00EC27BE"/>
    <w:rsid w:val="00EC29E1"/>
    <w:rsid w:val="00EC2CE8"/>
    <w:rsid w:val="00EC2E91"/>
    <w:rsid w:val="00EC3D56"/>
    <w:rsid w:val="00EC4775"/>
    <w:rsid w:val="00EC502C"/>
    <w:rsid w:val="00EC6659"/>
    <w:rsid w:val="00EC66E5"/>
    <w:rsid w:val="00EC6EA8"/>
    <w:rsid w:val="00EC73F5"/>
    <w:rsid w:val="00ED1082"/>
    <w:rsid w:val="00ED1DDE"/>
    <w:rsid w:val="00ED4067"/>
    <w:rsid w:val="00ED75B9"/>
    <w:rsid w:val="00EE06DB"/>
    <w:rsid w:val="00EE1DA3"/>
    <w:rsid w:val="00EE20B0"/>
    <w:rsid w:val="00EE37BA"/>
    <w:rsid w:val="00EE5379"/>
    <w:rsid w:val="00EE53DC"/>
    <w:rsid w:val="00EE6359"/>
    <w:rsid w:val="00EE66FB"/>
    <w:rsid w:val="00EE6B3A"/>
    <w:rsid w:val="00EE717E"/>
    <w:rsid w:val="00EE73F2"/>
    <w:rsid w:val="00EE7490"/>
    <w:rsid w:val="00EE7C86"/>
    <w:rsid w:val="00EF0256"/>
    <w:rsid w:val="00EF080D"/>
    <w:rsid w:val="00EF0E09"/>
    <w:rsid w:val="00EF35D6"/>
    <w:rsid w:val="00EF3851"/>
    <w:rsid w:val="00EF390A"/>
    <w:rsid w:val="00EF4470"/>
    <w:rsid w:val="00EF624B"/>
    <w:rsid w:val="00EF6891"/>
    <w:rsid w:val="00EF76AD"/>
    <w:rsid w:val="00F0053C"/>
    <w:rsid w:val="00F01B01"/>
    <w:rsid w:val="00F03921"/>
    <w:rsid w:val="00F04B07"/>
    <w:rsid w:val="00F04D4E"/>
    <w:rsid w:val="00F06126"/>
    <w:rsid w:val="00F06847"/>
    <w:rsid w:val="00F06B98"/>
    <w:rsid w:val="00F072A1"/>
    <w:rsid w:val="00F111DD"/>
    <w:rsid w:val="00F11A64"/>
    <w:rsid w:val="00F12092"/>
    <w:rsid w:val="00F137C1"/>
    <w:rsid w:val="00F154B1"/>
    <w:rsid w:val="00F16CD7"/>
    <w:rsid w:val="00F16D15"/>
    <w:rsid w:val="00F17485"/>
    <w:rsid w:val="00F20DBC"/>
    <w:rsid w:val="00F22C0A"/>
    <w:rsid w:val="00F22D36"/>
    <w:rsid w:val="00F2345D"/>
    <w:rsid w:val="00F234D3"/>
    <w:rsid w:val="00F24265"/>
    <w:rsid w:val="00F246C2"/>
    <w:rsid w:val="00F267E7"/>
    <w:rsid w:val="00F271AE"/>
    <w:rsid w:val="00F3039C"/>
    <w:rsid w:val="00F31837"/>
    <w:rsid w:val="00F31D4E"/>
    <w:rsid w:val="00F31FA2"/>
    <w:rsid w:val="00F32669"/>
    <w:rsid w:val="00F32694"/>
    <w:rsid w:val="00F3279A"/>
    <w:rsid w:val="00F336BD"/>
    <w:rsid w:val="00F35879"/>
    <w:rsid w:val="00F35F4E"/>
    <w:rsid w:val="00F36D60"/>
    <w:rsid w:val="00F379CB"/>
    <w:rsid w:val="00F37F13"/>
    <w:rsid w:val="00F40326"/>
    <w:rsid w:val="00F411C4"/>
    <w:rsid w:val="00F438CD"/>
    <w:rsid w:val="00F44E72"/>
    <w:rsid w:val="00F4534A"/>
    <w:rsid w:val="00F46324"/>
    <w:rsid w:val="00F466E8"/>
    <w:rsid w:val="00F46FEB"/>
    <w:rsid w:val="00F472A4"/>
    <w:rsid w:val="00F51910"/>
    <w:rsid w:val="00F55EBB"/>
    <w:rsid w:val="00F561BA"/>
    <w:rsid w:val="00F5743F"/>
    <w:rsid w:val="00F608DD"/>
    <w:rsid w:val="00F60B38"/>
    <w:rsid w:val="00F61FA0"/>
    <w:rsid w:val="00F623B2"/>
    <w:rsid w:val="00F62441"/>
    <w:rsid w:val="00F6376F"/>
    <w:rsid w:val="00F63AB9"/>
    <w:rsid w:val="00F6404D"/>
    <w:rsid w:val="00F64365"/>
    <w:rsid w:val="00F648AB"/>
    <w:rsid w:val="00F648BA"/>
    <w:rsid w:val="00F654B3"/>
    <w:rsid w:val="00F65999"/>
    <w:rsid w:val="00F65AC6"/>
    <w:rsid w:val="00F66965"/>
    <w:rsid w:val="00F67940"/>
    <w:rsid w:val="00F679ED"/>
    <w:rsid w:val="00F70459"/>
    <w:rsid w:val="00F706CB"/>
    <w:rsid w:val="00F70EF9"/>
    <w:rsid w:val="00F71276"/>
    <w:rsid w:val="00F715D0"/>
    <w:rsid w:val="00F720F8"/>
    <w:rsid w:val="00F72883"/>
    <w:rsid w:val="00F72E89"/>
    <w:rsid w:val="00F738CE"/>
    <w:rsid w:val="00F73D67"/>
    <w:rsid w:val="00F7478D"/>
    <w:rsid w:val="00F74B91"/>
    <w:rsid w:val="00F74E9A"/>
    <w:rsid w:val="00F75026"/>
    <w:rsid w:val="00F7771E"/>
    <w:rsid w:val="00F81486"/>
    <w:rsid w:val="00F819E2"/>
    <w:rsid w:val="00F81FB9"/>
    <w:rsid w:val="00F82504"/>
    <w:rsid w:val="00F828F4"/>
    <w:rsid w:val="00F829C9"/>
    <w:rsid w:val="00F82CDE"/>
    <w:rsid w:val="00F8337F"/>
    <w:rsid w:val="00F8561F"/>
    <w:rsid w:val="00F8598E"/>
    <w:rsid w:val="00F8690B"/>
    <w:rsid w:val="00F872D2"/>
    <w:rsid w:val="00F90E42"/>
    <w:rsid w:val="00F92B94"/>
    <w:rsid w:val="00F92C25"/>
    <w:rsid w:val="00F942F4"/>
    <w:rsid w:val="00F9539B"/>
    <w:rsid w:val="00F95E58"/>
    <w:rsid w:val="00F96D9D"/>
    <w:rsid w:val="00F973F5"/>
    <w:rsid w:val="00FA020A"/>
    <w:rsid w:val="00FA06A3"/>
    <w:rsid w:val="00FA1661"/>
    <w:rsid w:val="00FA18DD"/>
    <w:rsid w:val="00FA1AA0"/>
    <w:rsid w:val="00FA2213"/>
    <w:rsid w:val="00FA27D5"/>
    <w:rsid w:val="00FA2B84"/>
    <w:rsid w:val="00FA33BC"/>
    <w:rsid w:val="00FA3D24"/>
    <w:rsid w:val="00FA4403"/>
    <w:rsid w:val="00FA4C95"/>
    <w:rsid w:val="00FA4CF0"/>
    <w:rsid w:val="00FA7390"/>
    <w:rsid w:val="00FA74E6"/>
    <w:rsid w:val="00FA7A18"/>
    <w:rsid w:val="00FB12D3"/>
    <w:rsid w:val="00FB1E76"/>
    <w:rsid w:val="00FB283F"/>
    <w:rsid w:val="00FB3371"/>
    <w:rsid w:val="00FB4DB5"/>
    <w:rsid w:val="00FB58FC"/>
    <w:rsid w:val="00FB6A30"/>
    <w:rsid w:val="00FB75E4"/>
    <w:rsid w:val="00FB7B39"/>
    <w:rsid w:val="00FC0CFD"/>
    <w:rsid w:val="00FC1AAD"/>
    <w:rsid w:val="00FC1CAA"/>
    <w:rsid w:val="00FC1F88"/>
    <w:rsid w:val="00FC302E"/>
    <w:rsid w:val="00FC366E"/>
    <w:rsid w:val="00FC3B39"/>
    <w:rsid w:val="00FC45F2"/>
    <w:rsid w:val="00FC5C84"/>
    <w:rsid w:val="00FC5DD2"/>
    <w:rsid w:val="00FC7CBC"/>
    <w:rsid w:val="00FD055B"/>
    <w:rsid w:val="00FD1875"/>
    <w:rsid w:val="00FD2747"/>
    <w:rsid w:val="00FD301C"/>
    <w:rsid w:val="00FD3026"/>
    <w:rsid w:val="00FD31A6"/>
    <w:rsid w:val="00FD31D0"/>
    <w:rsid w:val="00FD3F4B"/>
    <w:rsid w:val="00FD529A"/>
    <w:rsid w:val="00FD57DE"/>
    <w:rsid w:val="00FD5F92"/>
    <w:rsid w:val="00FD6B6F"/>
    <w:rsid w:val="00FD720E"/>
    <w:rsid w:val="00FD727B"/>
    <w:rsid w:val="00FE27C5"/>
    <w:rsid w:val="00FE2996"/>
    <w:rsid w:val="00FE3315"/>
    <w:rsid w:val="00FE3FD1"/>
    <w:rsid w:val="00FE435B"/>
    <w:rsid w:val="00FE50DA"/>
    <w:rsid w:val="00FE723D"/>
    <w:rsid w:val="00FE75E5"/>
    <w:rsid w:val="00FE7C0F"/>
    <w:rsid w:val="00FF0140"/>
    <w:rsid w:val="00FF1788"/>
    <w:rsid w:val="00FF1921"/>
    <w:rsid w:val="00FF2E7F"/>
    <w:rsid w:val="00FF3135"/>
    <w:rsid w:val="00FF39EC"/>
    <w:rsid w:val="00FF3F6B"/>
    <w:rsid w:val="00FF48BC"/>
    <w:rsid w:val="00FF4ACC"/>
    <w:rsid w:val="00FF506C"/>
    <w:rsid w:val="00FF5B1C"/>
    <w:rsid w:val="00FF607B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Acronym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C22"/>
  </w:style>
  <w:style w:type="paragraph" w:styleId="1">
    <w:name w:val="heading 1"/>
    <w:basedOn w:val="a"/>
    <w:link w:val="10"/>
    <w:uiPriority w:val="9"/>
    <w:qFormat/>
    <w:rsid w:val="00CE2505"/>
    <w:pPr>
      <w:widowControl w:val="0"/>
      <w:autoSpaceDE w:val="0"/>
      <w:autoSpaceDN w:val="0"/>
      <w:spacing w:before="2" w:after="0" w:line="274" w:lineRule="exact"/>
      <w:ind w:left="831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uk-UA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505"/>
    <w:pPr>
      <w:keepNext/>
      <w:spacing w:before="240" w:after="60" w:line="259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A51"/>
    <w:pPr>
      <w:ind w:left="720"/>
      <w:contextualSpacing/>
    </w:pPr>
  </w:style>
  <w:style w:type="paragraph" w:customStyle="1" w:styleId="11">
    <w:name w:val="Абзац списка1"/>
    <w:basedOn w:val="a"/>
    <w:rsid w:val="00A02A51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rsid w:val="00A02A5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02A51"/>
    <w:rPr>
      <w:rFonts w:cs="Times New Roman"/>
    </w:rPr>
  </w:style>
  <w:style w:type="paragraph" w:styleId="a5">
    <w:name w:val="Body Text"/>
    <w:basedOn w:val="a"/>
    <w:link w:val="a6"/>
    <w:uiPriority w:val="1"/>
    <w:qFormat/>
    <w:rsid w:val="00A02A51"/>
    <w:pPr>
      <w:spacing w:after="0" w:line="240" w:lineRule="auto"/>
    </w:pPr>
    <w:rPr>
      <w:rFonts w:ascii="Arial" w:eastAsia="Calibri" w:hAnsi="Arial" w:cs="Arial"/>
      <w:sz w:val="16"/>
      <w:szCs w:val="24"/>
      <w:lang w:val="uk-UA"/>
    </w:rPr>
  </w:style>
  <w:style w:type="character" w:customStyle="1" w:styleId="a6">
    <w:name w:val="Основной текст Знак"/>
    <w:basedOn w:val="a0"/>
    <w:link w:val="a5"/>
    <w:uiPriority w:val="1"/>
    <w:rsid w:val="00A02A51"/>
    <w:rPr>
      <w:rFonts w:ascii="Arial" w:eastAsia="Calibri" w:hAnsi="Arial" w:cs="Arial"/>
      <w:sz w:val="16"/>
      <w:szCs w:val="24"/>
      <w:lang w:val="uk-UA" w:eastAsia="ru-RU"/>
    </w:rPr>
  </w:style>
  <w:style w:type="character" w:styleId="a7">
    <w:name w:val="Emphasis"/>
    <w:basedOn w:val="a0"/>
    <w:qFormat/>
    <w:rsid w:val="00A02A51"/>
    <w:rPr>
      <w:rFonts w:cs="Times New Roman"/>
      <w:i/>
      <w:iCs/>
    </w:rPr>
  </w:style>
  <w:style w:type="character" w:styleId="a8">
    <w:name w:val="Strong"/>
    <w:basedOn w:val="a0"/>
    <w:uiPriority w:val="22"/>
    <w:qFormat/>
    <w:rsid w:val="00A02A51"/>
    <w:rPr>
      <w:b/>
      <w:bCs/>
    </w:rPr>
  </w:style>
  <w:style w:type="character" w:customStyle="1" w:styleId="longtext">
    <w:name w:val="long_text"/>
    <w:basedOn w:val="a0"/>
    <w:rsid w:val="00A02A51"/>
  </w:style>
  <w:style w:type="character" w:styleId="a9">
    <w:name w:val="Hyperlink"/>
    <w:basedOn w:val="a0"/>
    <w:uiPriority w:val="99"/>
    <w:unhideWhenUsed/>
    <w:rsid w:val="00A02A51"/>
    <w:rPr>
      <w:color w:val="0000FF" w:themeColor="hyperlink"/>
      <w:u w:val="single"/>
    </w:rPr>
  </w:style>
  <w:style w:type="paragraph" w:styleId="aa">
    <w:name w:val="Body Text Indent"/>
    <w:basedOn w:val="a"/>
    <w:link w:val="ab"/>
    <w:uiPriority w:val="99"/>
    <w:semiHidden/>
    <w:unhideWhenUsed/>
    <w:rsid w:val="00A02A5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A02A51"/>
  </w:style>
  <w:style w:type="paragraph" w:customStyle="1" w:styleId="12">
    <w:name w:val="Без интервала1"/>
    <w:rsid w:val="00A02A51"/>
    <w:pPr>
      <w:spacing w:after="0" w:line="240" w:lineRule="auto"/>
    </w:pPr>
    <w:rPr>
      <w:rFonts w:ascii="Calibri" w:eastAsia="Times New Roman" w:hAnsi="Calibri" w:cs="Times New Roman"/>
    </w:rPr>
  </w:style>
  <w:style w:type="character" w:styleId="HTML">
    <w:name w:val="HTML Acronym"/>
    <w:basedOn w:val="a0"/>
    <w:rsid w:val="00A02A51"/>
  </w:style>
  <w:style w:type="character" w:customStyle="1" w:styleId="FontStyle106">
    <w:name w:val="Font Style106"/>
    <w:rsid w:val="00EE53DC"/>
    <w:rPr>
      <w:rFonts w:ascii="Times New Roman" w:hAnsi="Times New Roman"/>
      <w:b/>
      <w:sz w:val="16"/>
    </w:rPr>
  </w:style>
  <w:style w:type="table" w:styleId="ac">
    <w:name w:val="Table Grid"/>
    <w:basedOn w:val="a1"/>
    <w:uiPriority w:val="59"/>
    <w:rsid w:val="00B25242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Абзац списка2"/>
    <w:basedOn w:val="a"/>
    <w:rsid w:val="00A14BA3"/>
    <w:pPr>
      <w:ind w:left="720"/>
      <w:contextualSpacing/>
    </w:pPr>
    <w:rPr>
      <w:rFonts w:ascii="Calibri" w:eastAsia="Times New Roman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25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55FE"/>
    <w:rPr>
      <w:rFonts w:ascii="Tahoma" w:hAnsi="Tahoma" w:cs="Tahoma"/>
      <w:sz w:val="16"/>
      <w:szCs w:val="16"/>
    </w:rPr>
  </w:style>
  <w:style w:type="paragraph" w:styleId="af">
    <w:name w:val="No Spacing"/>
    <w:basedOn w:val="a"/>
    <w:link w:val="af0"/>
    <w:qFormat/>
    <w:rsid w:val="007B2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Абзац списка3"/>
    <w:basedOn w:val="a"/>
    <w:rsid w:val="002123C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uk-UA"/>
    </w:rPr>
  </w:style>
  <w:style w:type="paragraph" w:customStyle="1" w:styleId="41">
    <w:name w:val="Абзац списка4"/>
    <w:basedOn w:val="a"/>
    <w:rsid w:val="00F35F4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western">
    <w:name w:val="western"/>
    <w:basedOn w:val="a"/>
    <w:rsid w:val="00626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E2505"/>
    <w:rPr>
      <w:rFonts w:ascii="Times New Roman" w:eastAsia="Times New Roman" w:hAnsi="Times New Roman" w:cs="Times New Roman"/>
      <w:b/>
      <w:bCs/>
      <w:sz w:val="24"/>
      <w:szCs w:val="24"/>
      <w:lang w:val="uk-UA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CE2505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numbering" w:customStyle="1" w:styleId="13">
    <w:name w:val="Нет списка1"/>
    <w:next w:val="a2"/>
    <w:uiPriority w:val="99"/>
    <w:semiHidden/>
    <w:unhideWhenUsed/>
    <w:rsid w:val="00CE2505"/>
  </w:style>
  <w:style w:type="paragraph" w:styleId="af1">
    <w:name w:val="header"/>
    <w:basedOn w:val="a"/>
    <w:link w:val="af2"/>
    <w:uiPriority w:val="99"/>
    <w:unhideWhenUsed/>
    <w:rsid w:val="00CE250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rsid w:val="00CE2505"/>
    <w:rPr>
      <w:rFonts w:ascii="Calibri" w:eastAsia="Calibri" w:hAnsi="Calibri" w:cs="Times New Roman"/>
      <w:lang w:eastAsia="en-US"/>
    </w:rPr>
  </w:style>
  <w:style w:type="paragraph" w:styleId="af3">
    <w:name w:val="footer"/>
    <w:basedOn w:val="a"/>
    <w:link w:val="af4"/>
    <w:uiPriority w:val="99"/>
    <w:unhideWhenUsed/>
    <w:rsid w:val="00CE250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CE2505"/>
    <w:rPr>
      <w:rFonts w:ascii="Calibri" w:eastAsia="Calibri" w:hAnsi="Calibri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E250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E25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  <w:style w:type="table" w:customStyle="1" w:styleId="14">
    <w:name w:val="Сетка таблицы1"/>
    <w:basedOn w:val="a1"/>
    <w:next w:val="ac"/>
    <w:uiPriority w:val="39"/>
    <w:rsid w:val="00CE250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Без интервала Знак"/>
    <w:link w:val="af"/>
    <w:locked/>
    <w:rsid w:val="00CE2505"/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Основной шрифт абзаца1"/>
    <w:rsid w:val="00CE2505"/>
  </w:style>
  <w:style w:type="character" w:styleId="af5">
    <w:name w:val="FollowedHyperlink"/>
    <w:basedOn w:val="a0"/>
    <w:uiPriority w:val="99"/>
    <w:semiHidden/>
    <w:unhideWhenUsed/>
    <w:rsid w:val="00E95D6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Acronym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C22"/>
  </w:style>
  <w:style w:type="paragraph" w:styleId="1">
    <w:name w:val="heading 1"/>
    <w:basedOn w:val="a"/>
    <w:link w:val="10"/>
    <w:uiPriority w:val="9"/>
    <w:qFormat/>
    <w:rsid w:val="00CE2505"/>
    <w:pPr>
      <w:widowControl w:val="0"/>
      <w:autoSpaceDE w:val="0"/>
      <w:autoSpaceDN w:val="0"/>
      <w:spacing w:before="2" w:after="0" w:line="274" w:lineRule="exact"/>
      <w:ind w:left="831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uk-UA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505"/>
    <w:pPr>
      <w:keepNext/>
      <w:spacing w:before="240" w:after="60" w:line="259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A51"/>
    <w:pPr>
      <w:ind w:left="720"/>
      <w:contextualSpacing/>
    </w:pPr>
  </w:style>
  <w:style w:type="paragraph" w:customStyle="1" w:styleId="11">
    <w:name w:val="Абзац списка1"/>
    <w:basedOn w:val="a"/>
    <w:rsid w:val="00A02A51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rsid w:val="00A02A5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02A51"/>
    <w:rPr>
      <w:rFonts w:cs="Times New Roman"/>
    </w:rPr>
  </w:style>
  <w:style w:type="paragraph" w:styleId="a5">
    <w:name w:val="Body Text"/>
    <w:basedOn w:val="a"/>
    <w:link w:val="a6"/>
    <w:uiPriority w:val="1"/>
    <w:qFormat/>
    <w:rsid w:val="00A02A51"/>
    <w:pPr>
      <w:spacing w:after="0" w:line="240" w:lineRule="auto"/>
    </w:pPr>
    <w:rPr>
      <w:rFonts w:ascii="Arial" w:eastAsia="Calibri" w:hAnsi="Arial" w:cs="Arial"/>
      <w:sz w:val="16"/>
      <w:szCs w:val="24"/>
      <w:lang w:val="uk-UA"/>
    </w:rPr>
  </w:style>
  <w:style w:type="character" w:customStyle="1" w:styleId="a6">
    <w:name w:val="Основной текст Знак"/>
    <w:basedOn w:val="a0"/>
    <w:link w:val="a5"/>
    <w:uiPriority w:val="1"/>
    <w:rsid w:val="00A02A51"/>
    <w:rPr>
      <w:rFonts w:ascii="Arial" w:eastAsia="Calibri" w:hAnsi="Arial" w:cs="Arial"/>
      <w:sz w:val="16"/>
      <w:szCs w:val="24"/>
      <w:lang w:val="uk-UA" w:eastAsia="ru-RU"/>
    </w:rPr>
  </w:style>
  <w:style w:type="character" w:styleId="a7">
    <w:name w:val="Emphasis"/>
    <w:basedOn w:val="a0"/>
    <w:qFormat/>
    <w:rsid w:val="00A02A51"/>
    <w:rPr>
      <w:rFonts w:cs="Times New Roman"/>
      <w:i/>
      <w:iCs/>
    </w:rPr>
  </w:style>
  <w:style w:type="character" w:styleId="a8">
    <w:name w:val="Strong"/>
    <w:basedOn w:val="a0"/>
    <w:uiPriority w:val="22"/>
    <w:qFormat/>
    <w:rsid w:val="00A02A51"/>
    <w:rPr>
      <w:b/>
      <w:bCs/>
    </w:rPr>
  </w:style>
  <w:style w:type="character" w:customStyle="1" w:styleId="longtext">
    <w:name w:val="long_text"/>
    <w:basedOn w:val="a0"/>
    <w:rsid w:val="00A02A51"/>
  </w:style>
  <w:style w:type="character" w:styleId="a9">
    <w:name w:val="Hyperlink"/>
    <w:basedOn w:val="a0"/>
    <w:uiPriority w:val="99"/>
    <w:unhideWhenUsed/>
    <w:rsid w:val="00A02A51"/>
    <w:rPr>
      <w:color w:val="0000FF" w:themeColor="hyperlink"/>
      <w:u w:val="single"/>
    </w:rPr>
  </w:style>
  <w:style w:type="paragraph" w:styleId="aa">
    <w:name w:val="Body Text Indent"/>
    <w:basedOn w:val="a"/>
    <w:link w:val="ab"/>
    <w:uiPriority w:val="99"/>
    <w:semiHidden/>
    <w:unhideWhenUsed/>
    <w:rsid w:val="00A02A5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A02A51"/>
  </w:style>
  <w:style w:type="paragraph" w:customStyle="1" w:styleId="12">
    <w:name w:val="Без интервала1"/>
    <w:rsid w:val="00A02A51"/>
    <w:pPr>
      <w:spacing w:after="0" w:line="240" w:lineRule="auto"/>
    </w:pPr>
    <w:rPr>
      <w:rFonts w:ascii="Calibri" w:eastAsia="Times New Roman" w:hAnsi="Calibri" w:cs="Times New Roman"/>
    </w:rPr>
  </w:style>
  <w:style w:type="character" w:styleId="HTML">
    <w:name w:val="HTML Acronym"/>
    <w:basedOn w:val="a0"/>
    <w:rsid w:val="00A02A51"/>
  </w:style>
  <w:style w:type="character" w:customStyle="1" w:styleId="FontStyle106">
    <w:name w:val="Font Style106"/>
    <w:rsid w:val="00EE53DC"/>
    <w:rPr>
      <w:rFonts w:ascii="Times New Roman" w:hAnsi="Times New Roman"/>
      <w:b/>
      <w:sz w:val="16"/>
    </w:rPr>
  </w:style>
  <w:style w:type="table" w:styleId="ac">
    <w:name w:val="Table Grid"/>
    <w:basedOn w:val="a1"/>
    <w:uiPriority w:val="59"/>
    <w:rsid w:val="00B25242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Абзац списка2"/>
    <w:basedOn w:val="a"/>
    <w:rsid w:val="00A14BA3"/>
    <w:pPr>
      <w:ind w:left="720"/>
      <w:contextualSpacing/>
    </w:pPr>
    <w:rPr>
      <w:rFonts w:ascii="Calibri" w:eastAsia="Times New Roman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25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55FE"/>
    <w:rPr>
      <w:rFonts w:ascii="Tahoma" w:hAnsi="Tahoma" w:cs="Tahoma"/>
      <w:sz w:val="16"/>
      <w:szCs w:val="16"/>
    </w:rPr>
  </w:style>
  <w:style w:type="paragraph" w:styleId="af">
    <w:name w:val="No Spacing"/>
    <w:basedOn w:val="a"/>
    <w:link w:val="af0"/>
    <w:qFormat/>
    <w:rsid w:val="007B2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Абзац списка3"/>
    <w:basedOn w:val="a"/>
    <w:rsid w:val="002123C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uk-UA"/>
    </w:rPr>
  </w:style>
  <w:style w:type="paragraph" w:customStyle="1" w:styleId="41">
    <w:name w:val="Абзац списка4"/>
    <w:basedOn w:val="a"/>
    <w:rsid w:val="00F35F4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western">
    <w:name w:val="western"/>
    <w:basedOn w:val="a"/>
    <w:rsid w:val="00626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E2505"/>
    <w:rPr>
      <w:rFonts w:ascii="Times New Roman" w:eastAsia="Times New Roman" w:hAnsi="Times New Roman" w:cs="Times New Roman"/>
      <w:b/>
      <w:bCs/>
      <w:sz w:val="24"/>
      <w:szCs w:val="24"/>
      <w:lang w:val="uk-UA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CE2505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numbering" w:customStyle="1" w:styleId="13">
    <w:name w:val="Нет списка1"/>
    <w:next w:val="a2"/>
    <w:uiPriority w:val="99"/>
    <w:semiHidden/>
    <w:unhideWhenUsed/>
    <w:rsid w:val="00CE2505"/>
  </w:style>
  <w:style w:type="paragraph" w:styleId="af1">
    <w:name w:val="header"/>
    <w:basedOn w:val="a"/>
    <w:link w:val="af2"/>
    <w:uiPriority w:val="99"/>
    <w:unhideWhenUsed/>
    <w:rsid w:val="00CE250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rsid w:val="00CE2505"/>
    <w:rPr>
      <w:rFonts w:ascii="Calibri" w:eastAsia="Calibri" w:hAnsi="Calibri" w:cs="Times New Roman"/>
      <w:lang w:eastAsia="en-US"/>
    </w:rPr>
  </w:style>
  <w:style w:type="paragraph" w:styleId="af3">
    <w:name w:val="footer"/>
    <w:basedOn w:val="a"/>
    <w:link w:val="af4"/>
    <w:uiPriority w:val="99"/>
    <w:unhideWhenUsed/>
    <w:rsid w:val="00CE250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CE2505"/>
    <w:rPr>
      <w:rFonts w:ascii="Calibri" w:eastAsia="Calibri" w:hAnsi="Calibri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E250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E25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  <w:style w:type="table" w:customStyle="1" w:styleId="14">
    <w:name w:val="Сетка таблицы1"/>
    <w:basedOn w:val="a1"/>
    <w:next w:val="ac"/>
    <w:uiPriority w:val="39"/>
    <w:rsid w:val="00CE250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Без интервала Знак"/>
    <w:link w:val="af"/>
    <w:locked/>
    <w:rsid w:val="00CE2505"/>
    <w:rPr>
      <w:rFonts w:ascii="Times New Roman" w:eastAsia="Times New Roman" w:hAnsi="Times New Roman" w:cs="Times New Roman"/>
      <w:sz w:val="24"/>
      <w:szCs w:val="24"/>
    </w:rPr>
  </w:style>
  <w:style w:type="character" w:customStyle="1" w:styleId="15">
    <w:name w:val="Основной шрифт абзаца1"/>
    <w:rsid w:val="00CE2505"/>
  </w:style>
  <w:style w:type="character" w:styleId="af5">
    <w:name w:val="FollowedHyperlink"/>
    <w:basedOn w:val="a0"/>
    <w:uiPriority w:val="99"/>
    <w:semiHidden/>
    <w:unhideWhenUsed/>
    <w:rsid w:val="00E95D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04410-6514-40D3-BEBC-85C8893F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2284</Words>
  <Characters>13019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285</cp:revision>
  <cp:lastPrinted>2024-03-07T12:10:00Z</cp:lastPrinted>
  <dcterms:created xsi:type="dcterms:W3CDTF">2023-02-17T07:40:00Z</dcterms:created>
  <dcterms:modified xsi:type="dcterms:W3CDTF">2024-03-15T13:10:00Z</dcterms:modified>
</cp:coreProperties>
</file>