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A3" w:rsidRPr="00085783" w:rsidRDefault="00255EA3" w:rsidP="00255EA3">
      <w:pPr>
        <w:jc w:val="right"/>
        <w:rPr>
          <w:sz w:val="24"/>
          <w:szCs w:val="24"/>
        </w:rPr>
      </w:pPr>
      <w:r w:rsidRPr="00085783">
        <w:rPr>
          <w:sz w:val="24"/>
          <w:szCs w:val="24"/>
        </w:rPr>
        <w:t>Додаток 1</w:t>
      </w:r>
    </w:p>
    <w:p w:rsidR="00255EA3" w:rsidRPr="00085783" w:rsidRDefault="00255EA3" w:rsidP="00255EA3">
      <w:pPr>
        <w:ind w:left="4789"/>
        <w:jc w:val="right"/>
        <w:rPr>
          <w:sz w:val="24"/>
          <w:szCs w:val="24"/>
        </w:rPr>
      </w:pPr>
      <w:r w:rsidRPr="00085783">
        <w:rPr>
          <w:sz w:val="24"/>
          <w:szCs w:val="24"/>
        </w:rPr>
        <w:t xml:space="preserve">до протоколу засідання </w:t>
      </w:r>
    </w:p>
    <w:p w:rsidR="00255EA3" w:rsidRPr="00085783" w:rsidRDefault="00255EA3" w:rsidP="00255EA3">
      <w:pPr>
        <w:ind w:left="4789"/>
        <w:jc w:val="right"/>
        <w:rPr>
          <w:sz w:val="24"/>
          <w:szCs w:val="24"/>
        </w:rPr>
      </w:pPr>
      <w:r w:rsidRPr="00085783">
        <w:rPr>
          <w:sz w:val="24"/>
          <w:szCs w:val="24"/>
        </w:rPr>
        <w:t>атестаційної комісії № 1</w:t>
      </w:r>
    </w:p>
    <w:p w:rsidR="00255EA3" w:rsidRPr="00085783" w:rsidRDefault="00255EA3" w:rsidP="00255EA3">
      <w:pPr>
        <w:ind w:left="4789"/>
        <w:jc w:val="right"/>
        <w:rPr>
          <w:sz w:val="24"/>
          <w:szCs w:val="24"/>
        </w:rPr>
      </w:pPr>
      <w:r w:rsidRPr="00085783">
        <w:rPr>
          <w:sz w:val="24"/>
          <w:szCs w:val="24"/>
        </w:rPr>
        <w:t>від 04.10.2023</w:t>
      </w:r>
    </w:p>
    <w:p w:rsidR="00A5391C" w:rsidRPr="00085783" w:rsidRDefault="00A5391C" w:rsidP="003528AB">
      <w:pPr>
        <w:pStyle w:val="a3"/>
        <w:ind w:left="8058" w:right="102" w:hanging="507"/>
        <w:jc w:val="right"/>
        <w:rPr>
          <w:spacing w:val="-5"/>
        </w:rPr>
      </w:pPr>
    </w:p>
    <w:p w:rsidR="003528AB" w:rsidRPr="00085783" w:rsidRDefault="003528AB" w:rsidP="003528AB">
      <w:pPr>
        <w:jc w:val="center"/>
        <w:rPr>
          <w:b/>
          <w:sz w:val="28"/>
          <w:szCs w:val="28"/>
        </w:rPr>
      </w:pPr>
      <w:r w:rsidRPr="00085783">
        <w:rPr>
          <w:b/>
          <w:sz w:val="28"/>
          <w:szCs w:val="28"/>
        </w:rPr>
        <w:t xml:space="preserve">Графік </w:t>
      </w:r>
      <w:r w:rsidR="00B62C2B" w:rsidRPr="00085783">
        <w:rPr>
          <w:b/>
          <w:sz w:val="28"/>
          <w:szCs w:val="28"/>
        </w:rPr>
        <w:t xml:space="preserve">проведення </w:t>
      </w:r>
      <w:r w:rsidRPr="00085783">
        <w:rPr>
          <w:b/>
          <w:sz w:val="28"/>
          <w:szCs w:val="28"/>
        </w:rPr>
        <w:t>засідань атестаційної ко</w:t>
      </w:r>
      <w:bookmarkStart w:id="0" w:name="_GoBack"/>
      <w:bookmarkEnd w:id="0"/>
      <w:r w:rsidRPr="00085783">
        <w:rPr>
          <w:b/>
          <w:sz w:val="28"/>
          <w:szCs w:val="28"/>
        </w:rPr>
        <w:t xml:space="preserve">місії </w:t>
      </w:r>
    </w:p>
    <w:p w:rsidR="003528AB" w:rsidRPr="00085783" w:rsidRDefault="003528AB" w:rsidP="003528AB">
      <w:pPr>
        <w:jc w:val="center"/>
        <w:rPr>
          <w:b/>
          <w:sz w:val="28"/>
          <w:szCs w:val="28"/>
        </w:rPr>
      </w:pPr>
      <w:r w:rsidRPr="00085783">
        <w:rPr>
          <w:b/>
          <w:sz w:val="28"/>
          <w:szCs w:val="28"/>
        </w:rPr>
        <w:t>Шипинецького ЗЗСО І-ІІІ ступенів</w:t>
      </w:r>
    </w:p>
    <w:p w:rsidR="003528AB" w:rsidRPr="00085783" w:rsidRDefault="003528AB" w:rsidP="003528AB">
      <w:pPr>
        <w:jc w:val="center"/>
        <w:rPr>
          <w:b/>
          <w:sz w:val="28"/>
          <w:szCs w:val="28"/>
        </w:rPr>
      </w:pPr>
      <w:r w:rsidRPr="00085783">
        <w:rPr>
          <w:b/>
          <w:sz w:val="28"/>
          <w:szCs w:val="28"/>
        </w:rPr>
        <w:t xml:space="preserve">на 2023/2024 </w:t>
      </w:r>
      <w:proofErr w:type="spellStart"/>
      <w:r w:rsidRPr="00085783">
        <w:rPr>
          <w:b/>
          <w:sz w:val="28"/>
          <w:szCs w:val="28"/>
        </w:rPr>
        <w:t>н.р</w:t>
      </w:r>
      <w:proofErr w:type="spellEnd"/>
      <w:r w:rsidRPr="00085783">
        <w:rPr>
          <w:b/>
          <w:sz w:val="28"/>
          <w:szCs w:val="28"/>
        </w:rPr>
        <w:t>.</w:t>
      </w:r>
    </w:p>
    <w:p w:rsidR="00F34124" w:rsidRPr="00085783" w:rsidRDefault="00F34124" w:rsidP="003528AB">
      <w:pPr>
        <w:jc w:val="center"/>
        <w:rPr>
          <w:b/>
          <w:sz w:val="28"/>
          <w:szCs w:val="28"/>
        </w:rPr>
      </w:pPr>
    </w:p>
    <w:p w:rsidR="003528AB" w:rsidRPr="00085783" w:rsidRDefault="003528AB" w:rsidP="003528AB">
      <w:pPr>
        <w:jc w:val="center"/>
        <w:rPr>
          <w:b/>
          <w:sz w:val="28"/>
          <w:szCs w:val="28"/>
          <w:u w:val="single"/>
        </w:rPr>
      </w:pPr>
      <w:r w:rsidRPr="00085783">
        <w:rPr>
          <w:b/>
          <w:sz w:val="28"/>
          <w:szCs w:val="28"/>
          <w:u w:val="single"/>
        </w:rPr>
        <w:t>І засідання – 04 жовтня  2023 року</w:t>
      </w:r>
    </w:p>
    <w:p w:rsidR="00F34124" w:rsidRPr="00085783" w:rsidRDefault="00F34124" w:rsidP="003528AB">
      <w:pPr>
        <w:jc w:val="center"/>
        <w:rPr>
          <w:b/>
          <w:sz w:val="28"/>
          <w:szCs w:val="28"/>
          <w:u w:val="single"/>
        </w:rPr>
      </w:pPr>
    </w:p>
    <w:p w:rsidR="003528AB" w:rsidRPr="00085783" w:rsidRDefault="003528AB" w:rsidP="003528AB">
      <w:pPr>
        <w:pStyle w:val="a5"/>
        <w:widowControl/>
        <w:numPr>
          <w:ilvl w:val="0"/>
          <w:numId w:val="20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rFonts w:ascii="Arial" w:hAnsi="Arial" w:cs="Arial"/>
          <w:sz w:val="24"/>
          <w:szCs w:val="24"/>
          <w:lang w:eastAsia="uk-UA"/>
        </w:rPr>
      </w:pPr>
      <w:r w:rsidRPr="00085783">
        <w:rPr>
          <w:sz w:val="28"/>
          <w:szCs w:val="28"/>
          <w:bdr w:val="none" w:sz="0" w:space="0" w:color="auto" w:frame="1"/>
          <w:shd w:val="clear" w:color="auto" w:fill="FFFFFF"/>
          <w:lang w:eastAsia="uk-UA"/>
        </w:rPr>
        <w:t>Про визначення порядку голосування атестаційної комісії Шипинецького ЗЗСО І-ІІІ ступенів у 2023/2024 навчальному  році.</w:t>
      </w:r>
    </w:p>
    <w:p w:rsidR="003528AB" w:rsidRPr="00085783" w:rsidRDefault="003528AB" w:rsidP="003528AB">
      <w:pPr>
        <w:pStyle w:val="a5"/>
        <w:widowControl/>
        <w:numPr>
          <w:ilvl w:val="0"/>
          <w:numId w:val="20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rFonts w:ascii="Arial" w:hAnsi="Arial" w:cs="Arial"/>
          <w:sz w:val="24"/>
          <w:szCs w:val="24"/>
          <w:lang w:eastAsia="uk-UA"/>
        </w:rPr>
      </w:pPr>
      <w:r w:rsidRPr="00085783">
        <w:rPr>
          <w:spacing w:val="-1"/>
          <w:sz w:val="28"/>
          <w:szCs w:val="28"/>
        </w:rPr>
        <w:t>Про</w:t>
      </w:r>
      <w:r w:rsidRPr="00085783">
        <w:rPr>
          <w:spacing w:val="-16"/>
          <w:sz w:val="28"/>
          <w:szCs w:val="28"/>
        </w:rPr>
        <w:t xml:space="preserve"> </w:t>
      </w:r>
      <w:r w:rsidRPr="00085783">
        <w:rPr>
          <w:spacing w:val="-1"/>
          <w:sz w:val="28"/>
          <w:szCs w:val="28"/>
        </w:rPr>
        <w:t>вивчення</w:t>
      </w:r>
      <w:r w:rsidRPr="00085783">
        <w:rPr>
          <w:spacing w:val="-13"/>
          <w:sz w:val="28"/>
          <w:szCs w:val="28"/>
        </w:rPr>
        <w:t xml:space="preserve"> </w:t>
      </w:r>
      <w:r w:rsidRPr="00085783">
        <w:rPr>
          <w:spacing w:val="-1"/>
          <w:sz w:val="28"/>
          <w:szCs w:val="28"/>
        </w:rPr>
        <w:t>нормативно</w:t>
      </w:r>
      <w:r w:rsidRPr="00085783">
        <w:rPr>
          <w:spacing w:val="-15"/>
          <w:sz w:val="28"/>
          <w:szCs w:val="28"/>
        </w:rPr>
        <w:t>-</w:t>
      </w:r>
      <w:r w:rsidRPr="00085783">
        <w:rPr>
          <w:spacing w:val="-1"/>
          <w:sz w:val="28"/>
          <w:szCs w:val="28"/>
        </w:rPr>
        <w:t>правових</w:t>
      </w:r>
      <w:r w:rsidRPr="00085783">
        <w:rPr>
          <w:spacing w:val="-10"/>
          <w:sz w:val="28"/>
          <w:szCs w:val="28"/>
        </w:rPr>
        <w:t xml:space="preserve"> </w:t>
      </w:r>
      <w:r w:rsidR="00F34124" w:rsidRPr="00085783">
        <w:rPr>
          <w:sz w:val="28"/>
          <w:szCs w:val="28"/>
        </w:rPr>
        <w:t>документ</w:t>
      </w:r>
      <w:r w:rsidRPr="00085783">
        <w:rPr>
          <w:sz w:val="28"/>
          <w:szCs w:val="28"/>
        </w:rPr>
        <w:t>ів</w:t>
      </w:r>
      <w:r w:rsidRPr="00085783">
        <w:rPr>
          <w:spacing w:val="-12"/>
          <w:sz w:val="28"/>
          <w:szCs w:val="28"/>
        </w:rPr>
        <w:t xml:space="preserve"> </w:t>
      </w:r>
      <w:r w:rsidRPr="00085783">
        <w:rPr>
          <w:sz w:val="28"/>
          <w:szCs w:val="28"/>
        </w:rPr>
        <w:t>щодо</w:t>
      </w:r>
      <w:r w:rsidRPr="00085783">
        <w:rPr>
          <w:spacing w:val="-15"/>
          <w:sz w:val="28"/>
          <w:szCs w:val="28"/>
        </w:rPr>
        <w:t xml:space="preserve"> </w:t>
      </w:r>
      <w:r w:rsidRPr="00085783">
        <w:rPr>
          <w:sz w:val="28"/>
          <w:szCs w:val="28"/>
        </w:rPr>
        <w:t>атестації</w:t>
      </w:r>
      <w:r w:rsidRPr="00085783">
        <w:rPr>
          <w:spacing w:val="-14"/>
          <w:sz w:val="28"/>
          <w:szCs w:val="28"/>
        </w:rPr>
        <w:t xml:space="preserve"> </w:t>
      </w:r>
      <w:r w:rsidR="00F34124" w:rsidRPr="00085783">
        <w:rPr>
          <w:sz w:val="28"/>
          <w:szCs w:val="28"/>
        </w:rPr>
        <w:t>педагогічних п</w:t>
      </w:r>
      <w:r w:rsidRPr="00085783">
        <w:rPr>
          <w:sz w:val="28"/>
          <w:szCs w:val="28"/>
        </w:rPr>
        <w:t>рацівників.</w:t>
      </w:r>
    </w:p>
    <w:p w:rsidR="003528AB" w:rsidRPr="00085783" w:rsidRDefault="003528AB" w:rsidP="003528AB">
      <w:pPr>
        <w:pStyle w:val="a5"/>
        <w:widowControl/>
        <w:numPr>
          <w:ilvl w:val="0"/>
          <w:numId w:val="20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rFonts w:ascii="Arial" w:hAnsi="Arial" w:cs="Arial"/>
          <w:sz w:val="24"/>
          <w:szCs w:val="24"/>
          <w:lang w:eastAsia="uk-UA"/>
        </w:rPr>
      </w:pPr>
      <w:r w:rsidRPr="00085783">
        <w:rPr>
          <w:sz w:val="28"/>
          <w:szCs w:val="28"/>
        </w:rPr>
        <w:t xml:space="preserve">Про розподіл функціональних обов’язків між членами атестаційної комісії. </w:t>
      </w:r>
      <w:r w:rsidRPr="00085783">
        <w:rPr>
          <w:spacing w:val="1"/>
          <w:sz w:val="28"/>
          <w:szCs w:val="28"/>
        </w:rPr>
        <w:t xml:space="preserve"> </w:t>
      </w:r>
    </w:p>
    <w:p w:rsidR="003528AB" w:rsidRPr="00085783" w:rsidRDefault="003528AB" w:rsidP="003528AB">
      <w:pPr>
        <w:pStyle w:val="a5"/>
        <w:widowControl/>
        <w:numPr>
          <w:ilvl w:val="0"/>
          <w:numId w:val="20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rFonts w:ascii="Arial" w:hAnsi="Arial" w:cs="Arial"/>
          <w:sz w:val="24"/>
          <w:szCs w:val="24"/>
          <w:lang w:eastAsia="uk-UA"/>
        </w:rPr>
      </w:pPr>
      <w:r w:rsidRPr="00085783">
        <w:rPr>
          <w:sz w:val="28"/>
          <w:szCs w:val="28"/>
        </w:rPr>
        <w:t>Про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затвердження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  <w:shd w:val="clear" w:color="auto" w:fill="FFFFFF"/>
        </w:rPr>
        <w:t xml:space="preserve">строків проведення атестації та графіку проведення засідань атестаційної комісії. </w:t>
      </w:r>
    </w:p>
    <w:p w:rsidR="003528AB" w:rsidRPr="00085783" w:rsidRDefault="003528AB" w:rsidP="003528AB">
      <w:pPr>
        <w:pStyle w:val="a5"/>
        <w:widowControl/>
        <w:numPr>
          <w:ilvl w:val="0"/>
          <w:numId w:val="20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rFonts w:ascii="Arial" w:hAnsi="Arial" w:cs="Arial"/>
          <w:sz w:val="24"/>
          <w:szCs w:val="24"/>
          <w:lang w:eastAsia="uk-UA"/>
        </w:rPr>
      </w:pPr>
      <w:r w:rsidRPr="00085783">
        <w:rPr>
          <w:sz w:val="28"/>
          <w:szCs w:val="28"/>
        </w:rPr>
        <w:t>Про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розгляд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та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затвердження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списку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пед</w:t>
      </w:r>
      <w:r w:rsidR="00F34124" w:rsidRPr="00085783">
        <w:rPr>
          <w:sz w:val="28"/>
          <w:szCs w:val="28"/>
        </w:rPr>
        <w:t xml:space="preserve">агогічних </w:t>
      </w:r>
      <w:r w:rsidRPr="00085783">
        <w:rPr>
          <w:sz w:val="28"/>
          <w:szCs w:val="28"/>
        </w:rPr>
        <w:t>працівників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закладу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освіти,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які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 xml:space="preserve">атестуються в 2023/2024 навчальному році. </w:t>
      </w:r>
    </w:p>
    <w:p w:rsidR="003528AB" w:rsidRPr="00085783" w:rsidRDefault="003528AB" w:rsidP="003528AB">
      <w:pPr>
        <w:pStyle w:val="a5"/>
        <w:widowControl/>
        <w:numPr>
          <w:ilvl w:val="0"/>
          <w:numId w:val="20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rFonts w:ascii="Arial" w:hAnsi="Arial" w:cs="Arial"/>
          <w:sz w:val="24"/>
          <w:szCs w:val="24"/>
          <w:lang w:eastAsia="uk-UA"/>
        </w:rPr>
      </w:pPr>
      <w:r w:rsidRPr="00085783">
        <w:rPr>
          <w:sz w:val="28"/>
          <w:szCs w:val="28"/>
        </w:rPr>
        <w:t>Про визначення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строку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та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адреси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електронної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пошти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для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подання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пед</w:t>
      </w:r>
      <w:r w:rsidR="00F34124" w:rsidRPr="00085783">
        <w:rPr>
          <w:sz w:val="28"/>
          <w:szCs w:val="28"/>
        </w:rPr>
        <w:t xml:space="preserve">агогічними </w:t>
      </w:r>
      <w:r w:rsidRPr="00085783">
        <w:rPr>
          <w:sz w:val="28"/>
          <w:szCs w:val="28"/>
        </w:rPr>
        <w:t xml:space="preserve">працівниками документів (якщо подають в електронній формі). </w:t>
      </w:r>
    </w:p>
    <w:p w:rsidR="003528AB" w:rsidRPr="00085783" w:rsidRDefault="003528AB" w:rsidP="003528AB">
      <w:pPr>
        <w:pStyle w:val="a5"/>
        <w:rPr>
          <w:sz w:val="28"/>
          <w:szCs w:val="28"/>
          <w:u w:val="single"/>
        </w:rPr>
      </w:pPr>
    </w:p>
    <w:p w:rsidR="003528AB" w:rsidRPr="00085783" w:rsidRDefault="003528AB" w:rsidP="003528AB">
      <w:pPr>
        <w:pStyle w:val="a5"/>
        <w:jc w:val="center"/>
        <w:rPr>
          <w:b/>
          <w:sz w:val="28"/>
          <w:szCs w:val="28"/>
          <w:u w:val="single"/>
        </w:rPr>
      </w:pPr>
      <w:r w:rsidRPr="00085783">
        <w:rPr>
          <w:b/>
          <w:sz w:val="28"/>
          <w:szCs w:val="28"/>
          <w:u w:val="single"/>
        </w:rPr>
        <w:t>ІІ засідання – 15 грудня 2023 року</w:t>
      </w:r>
    </w:p>
    <w:p w:rsidR="001732EE" w:rsidRPr="00085783" w:rsidRDefault="001732EE" w:rsidP="003528AB">
      <w:pPr>
        <w:pStyle w:val="a5"/>
        <w:jc w:val="center"/>
        <w:rPr>
          <w:b/>
          <w:sz w:val="28"/>
          <w:szCs w:val="28"/>
          <w:u w:val="single"/>
        </w:rPr>
      </w:pPr>
    </w:p>
    <w:p w:rsidR="003528AB" w:rsidRPr="00085783" w:rsidRDefault="003528AB" w:rsidP="003528AB">
      <w:pPr>
        <w:pStyle w:val="a5"/>
        <w:widowControl/>
        <w:numPr>
          <w:ilvl w:val="0"/>
          <w:numId w:val="21"/>
        </w:numPr>
        <w:autoSpaceDE/>
        <w:autoSpaceDN/>
        <w:spacing w:after="200" w:line="276" w:lineRule="auto"/>
        <w:contextualSpacing/>
        <w:jc w:val="both"/>
      </w:pPr>
      <w:r w:rsidRPr="00085783">
        <w:rPr>
          <w:sz w:val="28"/>
          <w:szCs w:val="28"/>
        </w:rPr>
        <w:t xml:space="preserve">Про вивчення системи роботи  вчителів, які  атестуються у 2023/2024 навчальному  році, членами атестаційної комісії.    </w:t>
      </w:r>
    </w:p>
    <w:p w:rsidR="003528AB" w:rsidRPr="00085783" w:rsidRDefault="003528AB" w:rsidP="003528AB">
      <w:pPr>
        <w:pStyle w:val="a5"/>
        <w:widowControl/>
        <w:numPr>
          <w:ilvl w:val="0"/>
          <w:numId w:val="21"/>
        </w:numPr>
        <w:autoSpaceDE/>
        <w:autoSpaceDN/>
        <w:spacing w:after="200" w:line="276" w:lineRule="auto"/>
        <w:contextualSpacing/>
        <w:jc w:val="both"/>
      </w:pPr>
      <w:r w:rsidRPr="00085783">
        <w:rPr>
          <w:sz w:val="28"/>
          <w:szCs w:val="28"/>
        </w:rPr>
        <w:t>Про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розгляд</w:t>
      </w:r>
      <w:r w:rsidRPr="00085783">
        <w:rPr>
          <w:spacing w:val="1"/>
          <w:sz w:val="28"/>
          <w:szCs w:val="28"/>
        </w:rPr>
        <w:t xml:space="preserve"> </w:t>
      </w:r>
      <w:r w:rsidR="001732EE" w:rsidRPr="00085783">
        <w:rPr>
          <w:spacing w:val="1"/>
          <w:sz w:val="28"/>
          <w:szCs w:val="28"/>
        </w:rPr>
        <w:t xml:space="preserve">заяв </w:t>
      </w:r>
      <w:r w:rsidRPr="00085783">
        <w:rPr>
          <w:sz w:val="28"/>
          <w:szCs w:val="28"/>
        </w:rPr>
        <w:t>та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затвердження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списку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пед</w:t>
      </w:r>
      <w:r w:rsidR="001732EE" w:rsidRPr="00085783">
        <w:rPr>
          <w:sz w:val="28"/>
          <w:szCs w:val="28"/>
        </w:rPr>
        <w:t xml:space="preserve">агогічних </w:t>
      </w:r>
      <w:r w:rsidRPr="00085783">
        <w:rPr>
          <w:sz w:val="28"/>
          <w:szCs w:val="28"/>
        </w:rPr>
        <w:t>працівників</w:t>
      </w:r>
      <w:r w:rsidR="001732EE" w:rsidRPr="00085783">
        <w:rPr>
          <w:sz w:val="28"/>
          <w:szCs w:val="28"/>
        </w:rPr>
        <w:t>, які підлягають позачерговій атестації</w:t>
      </w:r>
      <w:r w:rsidRPr="00085783">
        <w:rPr>
          <w:spacing w:val="1"/>
          <w:sz w:val="28"/>
          <w:szCs w:val="28"/>
        </w:rPr>
        <w:t xml:space="preserve"> </w:t>
      </w:r>
      <w:r w:rsidR="001732EE" w:rsidRPr="00085783">
        <w:rPr>
          <w:sz w:val="28"/>
          <w:szCs w:val="28"/>
        </w:rPr>
        <w:t>в 2023/2024 навчальному році</w:t>
      </w:r>
      <w:r w:rsidRPr="00085783">
        <w:rPr>
          <w:sz w:val="28"/>
          <w:szCs w:val="28"/>
        </w:rPr>
        <w:t xml:space="preserve">. </w:t>
      </w:r>
    </w:p>
    <w:p w:rsidR="001732EE" w:rsidRPr="00085783" w:rsidRDefault="001732EE" w:rsidP="003528AB">
      <w:pPr>
        <w:pStyle w:val="a5"/>
        <w:widowControl/>
        <w:numPr>
          <w:ilvl w:val="0"/>
          <w:numId w:val="21"/>
        </w:numPr>
        <w:autoSpaceDE/>
        <w:autoSpaceDN/>
        <w:spacing w:after="200" w:line="276" w:lineRule="auto"/>
        <w:contextualSpacing/>
        <w:jc w:val="both"/>
      </w:pPr>
      <w:r w:rsidRPr="00085783">
        <w:rPr>
          <w:sz w:val="28"/>
          <w:szCs w:val="28"/>
        </w:rPr>
        <w:t>Про визначення строку атестації педагогічних працівників, які підлягають позачерговій атестації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в 2023/2024 навчальному році.</w:t>
      </w:r>
    </w:p>
    <w:p w:rsidR="001732EE" w:rsidRPr="00085783" w:rsidRDefault="001732EE" w:rsidP="001732EE">
      <w:pPr>
        <w:pStyle w:val="a5"/>
        <w:widowControl/>
        <w:numPr>
          <w:ilvl w:val="0"/>
          <w:numId w:val="21"/>
        </w:numPr>
        <w:shd w:val="clear" w:color="auto" w:fill="FFFFFF"/>
        <w:autoSpaceDE/>
        <w:autoSpaceDN/>
        <w:spacing w:line="360" w:lineRule="atLeast"/>
        <w:contextualSpacing/>
        <w:jc w:val="both"/>
        <w:textAlignment w:val="baseline"/>
        <w:rPr>
          <w:sz w:val="24"/>
          <w:szCs w:val="24"/>
          <w:lang w:eastAsia="uk-UA"/>
        </w:rPr>
      </w:pPr>
      <w:r w:rsidRPr="00085783">
        <w:rPr>
          <w:sz w:val="28"/>
          <w:szCs w:val="28"/>
        </w:rPr>
        <w:t>Про визначення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строку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та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адреси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електронної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пошти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для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>подання</w:t>
      </w:r>
      <w:r w:rsidRPr="00085783">
        <w:rPr>
          <w:spacing w:val="1"/>
          <w:sz w:val="28"/>
          <w:szCs w:val="28"/>
        </w:rPr>
        <w:t xml:space="preserve"> </w:t>
      </w:r>
      <w:r w:rsidRPr="00085783">
        <w:rPr>
          <w:sz w:val="28"/>
          <w:szCs w:val="28"/>
        </w:rPr>
        <w:t xml:space="preserve">документів педагогічними працівниками, </w:t>
      </w:r>
      <w:r w:rsidR="00DB22BE" w:rsidRPr="00085783">
        <w:rPr>
          <w:sz w:val="28"/>
          <w:szCs w:val="28"/>
        </w:rPr>
        <w:t>, які підлягають позачерговій атестації</w:t>
      </w:r>
      <w:r w:rsidR="00DB22BE" w:rsidRPr="00085783">
        <w:rPr>
          <w:spacing w:val="1"/>
          <w:sz w:val="28"/>
          <w:szCs w:val="28"/>
        </w:rPr>
        <w:t xml:space="preserve"> </w:t>
      </w:r>
      <w:r w:rsidR="00DB22BE" w:rsidRPr="00085783">
        <w:rPr>
          <w:sz w:val="28"/>
          <w:szCs w:val="28"/>
        </w:rPr>
        <w:t xml:space="preserve">в 2023/2024 навчальному році </w:t>
      </w:r>
      <w:r w:rsidRPr="00085783">
        <w:rPr>
          <w:sz w:val="28"/>
          <w:szCs w:val="28"/>
        </w:rPr>
        <w:t xml:space="preserve">(якщо подають в електронній формі). </w:t>
      </w:r>
    </w:p>
    <w:p w:rsidR="003528AB" w:rsidRPr="00085783" w:rsidRDefault="003528AB" w:rsidP="003528AB">
      <w:pPr>
        <w:pStyle w:val="a5"/>
        <w:widowControl/>
        <w:numPr>
          <w:ilvl w:val="0"/>
          <w:numId w:val="21"/>
        </w:numPr>
        <w:autoSpaceDE/>
        <w:autoSpaceDN/>
        <w:spacing w:after="200" w:line="276" w:lineRule="auto"/>
        <w:contextualSpacing/>
        <w:jc w:val="both"/>
      </w:pPr>
      <w:r w:rsidRPr="00085783">
        <w:rPr>
          <w:sz w:val="28"/>
          <w:szCs w:val="28"/>
        </w:rPr>
        <w:t>Про хід проведення атестації у закладі</w:t>
      </w:r>
      <w:r w:rsidR="00DB22BE" w:rsidRPr="00085783">
        <w:rPr>
          <w:sz w:val="28"/>
          <w:szCs w:val="28"/>
        </w:rPr>
        <w:t xml:space="preserve"> освіти</w:t>
      </w:r>
      <w:r w:rsidRPr="00085783">
        <w:rPr>
          <w:sz w:val="28"/>
          <w:szCs w:val="28"/>
        </w:rPr>
        <w:t>.</w:t>
      </w:r>
    </w:p>
    <w:p w:rsidR="003528AB" w:rsidRPr="00085783" w:rsidRDefault="003528AB" w:rsidP="003528AB">
      <w:pPr>
        <w:pStyle w:val="a5"/>
        <w:ind w:left="1080"/>
        <w:rPr>
          <w:sz w:val="28"/>
          <w:szCs w:val="28"/>
        </w:rPr>
      </w:pPr>
    </w:p>
    <w:p w:rsidR="003528AB" w:rsidRPr="00085783" w:rsidRDefault="003528AB" w:rsidP="003528AB">
      <w:pPr>
        <w:pStyle w:val="a5"/>
        <w:ind w:left="1080"/>
        <w:jc w:val="center"/>
        <w:rPr>
          <w:b/>
          <w:sz w:val="28"/>
          <w:szCs w:val="28"/>
          <w:u w:val="single"/>
        </w:rPr>
      </w:pPr>
      <w:r w:rsidRPr="00085783">
        <w:rPr>
          <w:b/>
          <w:sz w:val="28"/>
          <w:szCs w:val="28"/>
          <w:u w:val="single"/>
        </w:rPr>
        <w:t>ІІІ засідання - 15 лютого 2024 року</w:t>
      </w:r>
    </w:p>
    <w:p w:rsidR="00DB22BE" w:rsidRPr="00085783" w:rsidRDefault="00DB22BE" w:rsidP="003528AB">
      <w:pPr>
        <w:pStyle w:val="a5"/>
        <w:ind w:left="1080"/>
        <w:jc w:val="center"/>
        <w:rPr>
          <w:b/>
          <w:sz w:val="28"/>
          <w:szCs w:val="28"/>
          <w:u w:val="single"/>
        </w:rPr>
      </w:pPr>
    </w:p>
    <w:p w:rsidR="003528AB" w:rsidRPr="00085783" w:rsidRDefault="003528AB" w:rsidP="00DB22BE">
      <w:pPr>
        <w:pStyle w:val="a5"/>
        <w:widowControl/>
        <w:numPr>
          <w:ilvl w:val="0"/>
          <w:numId w:val="22"/>
        </w:numPr>
        <w:autoSpaceDE/>
        <w:autoSpaceDN/>
        <w:spacing w:line="276" w:lineRule="auto"/>
        <w:ind w:left="851" w:hanging="567"/>
        <w:contextualSpacing/>
        <w:jc w:val="both"/>
        <w:rPr>
          <w:sz w:val="28"/>
          <w:szCs w:val="28"/>
        </w:rPr>
      </w:pPr>
      <w:r w:rsidRPr="00085783">
        <w:rPr>
          <w:sz w:val="28"/>
          <w:szCs w:val="28"/>
        </w:rPr>
        <w:t xml:space="preserve">Про розгляд </w:t>
      </w:r>
      <w:r w:rsidR="004C2EFF" w:rsidRPr="00085783">
        <w:rPr>
          <w:sz w:val="28"/>
          <w:szCs w:val="28"/>
        </w:rPr>
        <w:t>документів, поданих педагогічними працівниками, які атестуються, та перевірку їх на відповідність вимогам законодавства</w:t>
      </w:r>
      <w:r w:rsidRPr="00085783">
        <w:rPr>
          <w:sz w:val="28"/>
          <w:szCs w:val="28"/>
        </w:rPr>
        <w:t>.</w:t>
      </w:r>
    </w:p>
    <w:p w:rsidR="003528AB" w:rsidRPr="00085783" w:rsidRDefault="003528AB" w:rsidP="00DB22BE">
      <w:pPr>
        <w:pStyle w:val="a5"/>
        <w:widowControl/>
        <w:numPr>
          <w:ilvl w:val="0"/>
          <w:numId w:val="22"/>
        </w:numPr>
        <w:autoSpaceDE/>
        <w:autoSpaceDN/>
        <w:spacing w:line="276" w:lineRule="auto"/>
        <w:ind w:left="851" w:hanging="567"/>
        <w:contextualSpacing/>
        <w:jc w:val="both"/>
        <w:rPr>
          <w:sz w:val="28"/>
          <w:szCs w:val="28"/>
        </w:rPr>
      </w:pPr>
      <w:r w:rsidRPr="00085783">
        <w:rPr>
          <w:sz w:val="28"/>
          <w:szCs w:val="28"/>
        </w:rPr>
        <w:lastRenderedPageBreak/>
        <w:t>Про оцінку професійних компетентностей педагогічних працівників з урахуванням ї</w:t>
      </w:r>
      <w:r w:rsidR="004C2EFF" w:rsidRPr="00085783">
        <w:rPr>
          <w:sz w:val="28"/>
          <w:szCs w:val="28"/>
        </w:rPr>
        <w:t>х посадових обов’язків та вимог</w:t>
      </w:r>
      <w:r w:rsidRPr="00085783">
        <w:rPr>
          <w:sz w:val="28"/>
          <w:szCs w:val="28"/>
        </w:rPr>
        <w:t xml:space="preserve"> професійного стандарту. </w:t>
      </w:r>
    </w:p>
    <w:p w:rsidR="003528AB" w:rsidRPr="00085783" w:rsidRDefault="003528AB" w:rsidP="00DB22BE">
      <w:pPr>
        <w:pStyle w:val="a5"/>
        <w:spacing w:line="276" w:lineRule="auto"/>
        <w:jc w:val="both"/>
        <w:rPr>
          <w:sz w:val="28"/>
          <w:szCs w:val="28"/>
        </w:rPr>
      </w:pPr>
    </w:p>
    <w:p w:rsidR="003528AB" w:rsidRPr="00085783" w:rsidRDefault="003528AB" w:rsidP="003528AB">
      <w:pPr>
        <w:pStyle w:val="a5"/>
        <w:jc w:val="center"/>
        <w:rPr>
          <w:b/>
          <w:sz w:val="28"/>
          <w:szCs w:val="28"/>
          <w:u w:val="single"/>
        </w:rPr>
      </w:pPr>
      <w:r w:rsidRPr="00085783">
        <w:rPr>
          <w:b/>
          <w:sz w:val="28"/>
          <w:szCs w:val="28"/>
          <w:u w:val="single"/>
        </w:rPr>
        <w:t>ІV засідання – 21 березня 2024 року</w:t>
      </w:r>
    </w:p>
    <w:p w:rsidR="004C2EFF" w:rsidRPr="00085783" w:rsidRDefault="004C2EFF" w:rsidP="003528AB">
      <w:pPr>
        <w:pStyle w:val="a5"/>
        <w:jc w:val="center"/>
        <w:rPr>
          <w:b/>
          <w:sz w:val="28"/>
          <w:szCs w:val="28"/>
          <w:u w:val="single"/>
        </w:rPr>
      </w:pPr>
    </w:p>
    <w:p w:rsidR="00687EA8" w:rsidRPr="00085783" w:rsidRDefault="00687EA8" w:rsidP="006E2B7E">
      <w:pPr>
        <w:pStyle w:val="a3"/>
        <w:widowControl/>
        <w:numPr>
          <w:ilvl w:val="0"/>
          <w:numId w:val="19"/>
        </w:numPr>
        <w:tabs>
          <w:tab w:val="clear" w:pos="707"/>
          <w:tab w:val="left" w:pos="0"/>
        </w:tabs>
        <w:suppressAutoHyphens/>
        <w:autoSpaceDE/>
        <w:autoSpaceDN/>
        <w:spacing w:line="288" w:lineRule="auto"/>
        <w:ind w:left="851" w:hanging="567"/>
        <w:jc w:val="both"/>
      </w:pPr>
      <w:r w:rsidRPr="00085783">
        <w:t>Про встановлення відповідності педагогічних працівників займаним посадам, присвоєння (підтвердження) кваліфікаційних категорій та педагогічних звань.</w:t>
      </w:r>
    </w:p>
    <w:p w:rsidR="00136514" w:rsidRPr="00085783" w:rsidRDefault="003528AB" w:rsidP="006E2B7E">
      <w:pPr>
        <w:pStyle w:val="a3"/>
        <w:widowControl/>
        <w:numPr>
          <w:ilvl w:val="0"/>
          <w:numId w:val="19"/>
        </w:numPr>
        <w:tabs>
          <w:tab w:val="clear" w:pos="707"/>
          <w:tab w:val="left" w:pos="0"/>
        </w:tabs>
        <w:suppressAutoHyphens/>
        <w:autoSpaceDE/>
        <w:autoSpaceDN/>
        <w:spacing w:line="288" w:lineRule="auto"/>
        <w:ind w:left="851" w:hanging="567"/>
        <w:jc w:val="both"/>
      </w:pPr>
      <w:r w:rsidRPr="00085783">
        <w:t>Про підсумки атестації педагогічних працівникі</w:t>
      </w:r>
      <w:r w:rsidR="006E2B7E" w:rsidRPr="00085783">
        <w:t>в</w:t>
      </w:r>
      <w:r w:rsidRPr="00085783">
        <w:t xml:space="preserve"> у 2023/2024 навчальному році.</w:t>
      </w:r>
    </w:p>
    <w:p w:rsidR="00C70BC0" w:rsidRPr="00085783" w:rsidRDefault="00C70BC0" w:rsidP="00E25335">
      <w:pPr>
        <w:widowControl/>
        <w:autoSpaceDE/>
        <w:autoSpaceDN/>
        <w:spacing w:after="160" w:line="259" w:lineRule="auto"/>
      </w:pPr>
    </w:p>
    <w:sectPr w:rsidR="00C70BC0" w:rsidRPr="00085783" w:rsidSect="00E25335">
      <w:headerReference w:type="default" r:id="rId9"/>
      <w:pgSz w:w="11910" w:h="16840"/>
      <w:pgMar w:top="851" w:right="567" w:bottom="851" w:left="1701" w:header="114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26F" w:rsidRDefault="00DA226F" w:rsidP="006C4AAB">
      <w:r>
        <w:separator/>
      </w:r>
    </w:p>
  </w:endnote>
  <w:endnote w:type="continuationSeparator" w:id="0">
    <w:p w:rsidR="00DA226F" w:rsidRDefault="00DA226F" w:rsidP="006C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26F" w:rsidRDefault="00DA226F" w:rsidP="006C4AAB">
      <w:r>
        <w:separator/>
      </w:r>
    </w:p>
  </w:footnote>
  <w:footnote w:type="continuationSeparator" w:id="0">
    <w:p w:rsidR="00DA226F" w:rsidRDefault="00DA226F" w:rsidP="006C4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066" w:rsidRDefault="00E52E41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0B51903" wp14:editId="6E8D7C00">
              <wp:simplePos x="0" y="0"/>
              <wp:positionH relativeFrom="page">
                <wp:posOffset>4057650</wp:posOffset>
              </wp:positionH>
              <wp:positionV relativeFrom="page">
                <wp:posOffset>713105</wp:posOffset>
              </wp:positionV>
              <wp:extent cx="177800" cy="222885"/>
              <wp:effectExtent l="0" t="0" r="12700" b="571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4066" w:rsidRDefault="00AD4066">
                          <w:pPr>
                            <w:spacing w:before="8"/>
                            <w:ind w:left="80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19.5pt;margin-top:56.15pt;width:14pt;height:17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kaxAIAAK4FAAAOAAAAZHJzL2Uyb0RvYy54bWysVEtu2zAQ3RfoHQjuFX0q25IQOUgsqyiQ&#10;foC0B6AlyiIqkSpJW06DLrrvFXqHLrrorldwbtQhZTtOggJFWy2IITl8M2/maU7PNm2D1lQqJniK&#10;/RMPI8oLUTK+TPG7t7kTYaQ04SVpBKcpvqYKn02fPjntu4QGohZNSSUCEK6SvktxrXWXuK4qatoS&#10;dSI6yuGyErIlGrZy6ZaS9IDeNm7geWO3F7LspCioUnCaDZd4avGrihb6dVUpqlGTYshN21XadWFW&#10;d3pKkqUkXc2KXRrkL7JoCeMQ9ACVEU3QSrJHUC0rpFCi0ieFaF1RVayglgOw8b0HbK5q0lHLBYqj&#10;ukOZ1P+DLV6t30jESugdRpy00KLt1+237fftz+2P28+3X5BvatR3KgHXqw6c9eZCbIy/4au6S1G8&#10;V4iLWU34kp5LKfqakhJytC/do6cDjjIgi/6lKCEYWWlhgTaVbA0glAQBOvTq+tAfutGoMCEnk8iD&#10;mwKugiCIopHJzSXJ/nEnlX5ORYuMkWIJ7bfgZH2p9OC6dzGxuMhZ01gJNPzeAWAOJxAanpo7k4Tt&#10;6E3sxfNoHoVOGIznTuhlmXOez0JnnPuTUfYsm80y/5OJ64dJzcqSchNmry4//LPu7XQ+6OKgLyUa&#10;Vho4k5KSy8WskWhNQN25/XYFOXJz76dh6wVcHlDyg9C7CGInH0cTJ8zDkRNPvMjx/PgiHnthHGb5&#10;fUqXjNN/p4T6FMejYDRo6bfcPPs95kaSlmmYHw1rUwzSgM84kcQocM5La2vCmsE+KoVJ/64U0O59&#10;o61ejUQHserNYgMoRsQLUV6DcqUAZYEIYeiBUQv5EaMeBkiK1YcVkRSj5gUH9Ztpszfk3ljsDcIL&#10;eJpijdFgzvQwlVadZMsakIf/i4tz+EMqZtV7lwWkbjYwFCyJ3QAzU+d4b73uxuz0FwAAAP//AwBQ&#10;SwMEFAAGAAgAAAAhAEXWNrPgAAAACwEAAA8AAABkcnMvZG93bnJldi54bWxMj81OwzAQhO9IvIO1&#10;SNyo0x+lNMSpKgQnJEQaDhydeJtYjdchdtvw9iynctyZ0ew3+XZyvTjjGKwnBfNZAgKp8cZSq+Cz&#10;en14BBGiJqN7T6jgBwNsi9ubXGfGX6jE8z62gksoZFpBF+OQSRmaDp0OMz8gsXfwo9ORz7GVZtQX&#10;Lne9XCRJKp22xB86PeBzh81xf3IKdl9Uvtjv9/qjPJS2qjYJvaVHpe7vpt0TiIhTvIbhD5/RoWCm&#10;2p/IBNErSJcb3hLZmC+WIDiRpmtWalZW6xXIIpf/NxS/AAAA//8DAFBLAQItABQABgAIAAAAIQC2&#10;gziS/gAAAOEBAAATAAAAAAAAAAAAAAAAAAAAAABbQ29udGVudF9UeXBlc10ueG1sUEsBAi0AFAAG&#10;AAgAAAAhADj9If/WAAAAlAEAAAsAAAAAAAAAAAAAAAAALwEAAF9yZWxzLy5yZWxzUEsBAi0AFAAG&#10;AAgAAAAhAMUEaRrEAgAArgUAAA4AAAAAAAAAAAAAAAAALgIAAGRycy9lMm9Eb2MueG1sUEsBAi0A&#10;FAAGAAgAAAAhAEXWNrPgAAAACwEAAA8AAAAAAAAAAAAAAAAAHgUAAGRycy9kb3ducmV2LnhtbFBL&#10;BQYAAAAABAAEAPMAAAArBgAAAAA=&#10;" filled="f" stroked="f">
              <v:textbox inset="0,0,0,0">
                <w:txbxContent>
                  <w:p w:rsidR="00AD4066" w:rsidRDefault="00AD4066">
                    <w:pPr>
                      <w:spacing w:before="8"/>
                      <w:ind w:left="80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A724E2A"/>
    <w:name w:val="WW8Num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rFonts w:ascii="Times New Roman" w:hAnsi="Times New Roman" w:cs="Times New Roman"/>
        <w:b w:val="0"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>
        <w:rFonts w:ascii="Times New Roman" w:hAnsi="Times New Roman" w:cs="Times New Roman"/>
        <w:b/>
        <w:bCs/>
        <w:i w:val="0"/>
        <w:caps w:val="0"/>
        <w:smallCaps w:val="0"/>
        <w:strike w:val="0"/>
        <w:dstrike w:val="0"/>
        <w:color w:val="000000"/>
        <w:sz w:val="28"/>
        <w:szCs w:val="28"/>
        <w:u w:val="none"/>
        <w:effect w:val="none"/>
      </w:rPr>
    </w:lvl>
  </w:abstractNum>
  <w:abstractNum w:abstractNumId="1">
    <w:nsid w:val="00294827"/>
    <w:multiLevelType w:val="multilevel"/>
    <w:tmpl w:val="949A4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83B03"/>
    <w:multiLevelType w:val="hybridMultilevel"/>
    <w:tmpl w:val="801E8EB6"/>
    <w:lvl w:ilvl="0" w:tplc="48C2B606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7655C"/>
    <w:multiLevelType w:val="multilevel"/>
    <w:tmpl w:val="E26271C0"/>
    <w:lvl w:ilvl="0">
      <w:start w:val="1"/>
      <w:numFmt w:val="decimal"/>
      <w:lvlText w:val="%1."/>
      <w:lvlJc w:val="left"/>
      <w:pPr>
        <w:ind w:left="100" w:hanging="212"/>
      </w:pPr>
      <w:rPr>
        <w:rFonts w:hint="default"/>
        <w:w w:val="100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4" w:hanging="59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1218" w:hanging="596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297" w:hanging="59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376" w:hanging="59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454" w:hanging="59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533" w:hanging="59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612" w:hanging="59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690" w:hanging="596"/>
      </w:pPr>
      <w:rPr>
        <w:rFonts w:hint="default"/>
        <w:lang w:val="uk-UA" w:eastAsia="en-US" w:bidi="ar-SA"/>
      </w:rPr>
    </w:lvl>
  </w:abstractNum>
  <w:abstractNum w:abstractNumId="4">
    <w:nsid w:val="1890028C"/>
    <w:multiLevelType w:val="hybridMultilevel"/>
    <w:tmpl w:val="3C2CF018"/>
    <w:lvl w:ilvl="0" w:tplc="F4A29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B6767C8"/>
    <w:multiLevelType w:val="hybridMultilevel"/>
    <w:tmpl w:val="DD024E86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1CBD2DFC"/>
    <w:multiLevelType w:val="multilevel"/>
    <w:tmpl w:val="DA68601C"/>
    <w:lvl w:ilvl="0">
      <w:start w:val="1"/>
      <w:numFmt w:val="decimal"/>
      <w:lvlText w:val="%1."/>
      <w:lvlJc w:val="left"/>
      <w:pPr>
        <w:ind w:left="100" w:hanging="408"/>
      </w:pPr>
      <w:rPr>
        <w:rFonts w:ascii="Times New Roman" w:eastAsia="Times New Roman" w:hAnsi="Times New Roman" w:cs="Times New Roman" w:hint="default"/>
        <w:b/>
        <w:bCs/>
        <w:i w:val="0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4" w:hanging="424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uk-UA" w:eastAsia="en-US" w:bidi="ar-SA"/>
      </w:rPr>
    </w:lvl>
    <w:lvl w:ilvl="2">
      <w:numFmt w:val="bullet"/>
      <w:lvlText w:val="•"/>
      <w:lvlJc w:val="left"/>
      <w:pPr>
        <w:ind w:left="1218" w:hanging="42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297" w:hanging="42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376" w:hanging="42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454" w:hanging="42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533" w:hanging="42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612" w:hanging="42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690" w:hanging="424"/>
      </w:pPr>
      <w:rPr>
        <w:rFonts w:hint="default"/>
        <w:lang w:val="uk-UA" w:eastAsia="en-US" w:bidi="ar-SA"/>
      </w:rPr>
    </w:lvl>
  </w:abstractNum>
  <w:abstractNum w:abstractNumId="7">
    <w:nsid w:val="237912A7"/>
    <w:multiLevelType w:val="multilevel"/>
    <w:tmpl w:val="FA3C88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2B311F4E"/>
    <w:multiLevelType w:val="hybridMultilevel"/>
    <w:tmpl w:val="5AA60820"/>
    <w:lvl w:ilvl="0" w:tplc="04190005">
      <w:start w:val="1"/>
      <w:numFmt w:val="bullet"/>
      <w:lvlText w:val="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2DBC3608"/>
    <w:multiLevelType w:val="hybridMultilevel"/>
    <w:tmpl w:val="DEE456CE"/>
    <w:lvl w:ilvl="0" w:tplc="073A88D0">
      <w:start w:val="1"/>
      <w:numFmt w:val="decimal"/>
      <w:lvlText w:val="%1."/>
      <w:lvlJc w:val="left"/>
      <w:pPr>
        <w:ind w:left="144" w:hanging="2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17B25E38">
      <w:numFmt w:val="bullet"/>
      <w:lvlText w:val="•"/>
      <w:lvlJc w:val="left"/>
      <w:pPr>
        <w:ind w:left="1110" w:hanging="268"/>
      </w:pPr>
      <w:rPr>
        <w:rFonts w:hint="default"/>
        <w:lang w:val="uk-UA" w:eastAsia="en-US" w:bidi="ar-SA"/>
      </w:rPr>
    </w:lvl>
    <w:lvl w:ilvl="2" w:tplc="FB3E364E">
      <w:numFmt w:val="bullet"/>
      <w:lvlText w:val="•"/>
      <w:lvlJc w:val="left"/>
      <w:pPr>
        <w:ind w:left="2081" w:hanging="268"/>
      </w:pPr>
      <w:rPr>
        <w:rFonts w:hint="default"/>
        <w:lang w:val="uk-UA" w:eastAsia="en-US" w:bidi="ar-SA"/>
      </w:rPr>
    </w:lvl>
    <w:lvl w:ilvl="3" w:tplc="B3CC24B6">
      <w:numFmt w:val="bullet"/>
      <w:lvlText w:val="•"/>
      <w:lvlJc w:val="left"/>
      <w:pPr>
        <w:ind w:left="3052" w:hanging="268"/>
      </w:pPr>
      <w:rPr>
        <w:rFonts w:hint="default"/>
        <w:lang w:val="uk-UA" w:eastAsia="en-US" w:bidi="ar-SA"/>
      </w:rPr>
    </w:lvl>
    <w:lvl w:ilvl="4" w:tplc="A002F66E">
      <w:numFmt w:val="bullet"/>
      <w:lvlText w:val="•"/>
      <w:lvlJc w:val="left"/>
      <w:pPr>
        <w:ind w:left="4023" w:hanging="268"/>
      </w:pPr>
      <w:rPr>
        <w:rFonts w:hint="default"/>
        <w:lang w:val="uk-UA" w:eastAsia="en-US" w:bidi="ar-SA"/>
      </w:rPr>
    </w:lvl>
    <w:lvl w:ilvl="5" w:tplc="95FAFBE8">
      <w:numFmt w:val="bullet"/>
      <w:lvlText w:val="•"/>
      <w:lvlJc w:val="left"/>
      <w:pPr>
        <w:ind w:left="4994" w:hanging="268"/>
      </w:pPr>
      <w:rPr>
        <w:rFonts w:hint="default"/>
        <w:lang w:val="uk-UA" w:eastAsia="en-US" w:bidi="ar-SA"/>
      </w:rPr>
    </w:lvl>
    <w:lvl w:ilvl="6" w:tplc="8C9226C8">
      <w:numFmt w:val="bullet"/>
      <w:lvlText w:val="•"/>
      <w:lvlJc w:val="left"/>
      <w:pPr>
        <w:ind w:left="5964" w:hanging="268"/>
      </w:pPr>
      <w:rPr>
        <w:rFonts w:hint="default"/>
        <w:lang w:val="uk-UA" w:eastAsia="en-US" w:bidi="ar-SA"/>
      </w:rPr>
    </w:lvl>
    <w:lvl w:ilvl="7" w:tplc="16DC3B1C">
      <w:numFmt w:val="bullet"/>
      <w:lvlText w:val="•"/>
      <w:lvlJc w:val="left"/>
      <w:pPr>
        <w:ind w:left="6935" w:hanging="268"/>
      </w:pPr>
      <w:rPr>
        <w:rFonts w:hint="default"/>
        <w:lang w:val="uk-UA" w:eastAsia="en-US" w:bidi="ar-SA"/>
      </w:rPr>
    </w:lvl>
    <w:lvl w:ilvl="8" w:tplc="F1F87C4A">
      <w:numFmt w:val="bullet"/>
      <w:lvlText w:val="•"/>
      <w:lvlJc w:val="left"/>
      <w:pPr>
        <w:ind w:left="7906" w:hanging="268"/>
      </w:pPr>
      <w:rPr>
        <w:rFonts w:hint="default"/>
        <w:lang w:val="uk-UA" w:eastAsia="en-US" w:bidi="ar-SA"/>
      </w:rPr>
    </w:lvl>
  </w:abstractNum>
  <w:abstractNum w:abstractNumId="10">
    <w:nsid w:val="31FF3171"/>
    <w:multiLevelType w:val="hybridMultilevel"/>
    <w:tmpl w:val="EFCE582E"/>
    <w:lvl w:ilvl="0" w:tplc="C1E4BDD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0" w:hanging="360"/>
      </w:pPr>
    </w:lvl>
    <w:lvl w:ilvl="2" w:tplc="0419001B" w:tentative="1">
      <w:start w:val="1"/>
      <w:numFmt w:val="lowerRoman"/>
      <w:lvlText w:val="%3."/>
      <w:lvlJc w:val="right"/>
      <w:pPr>
        <w:ind w:left="1900" w:hanging="180"/>
      </w:pPr>
    </w:lvl>
    <w:lvl w:ilvl="3" w:tplc="0419000F" w:tentative="1">
      <w:start w:val="1"/>
      <w:numFmt w:val="decimal"/>
      <w:lvlText w:val="%4."/>
      <w:lvlJc w:val="left"/>
      <w:pPr>
        <w:ind w:left="2620" w:hanging="360"/>
      </w:pPr>
    </w:lvl>
    <w:lvl w:ilvl="4" w:tplc="04190019" w:tentative="1">
      <w:start w:val="1"/>
      <w:numFmt w:val="lowerLetter"/>
      <w:lvlText w:val="%5."/>
      <w:lvlJc w:val="left"/>
      <w:pPr>
        <w:ind w:left="3340" w:hanging="360"/>
      </w:pPr>
    </w:lvl>
    <w:lvl w:ilvl="5" w:tplc="0419001B" w:tentative="1">
      <w:start w:val="1"/>
      <w:numFmt w:val="lowerRoman"/>
      <w:lvlText w:val="%6."/>
      <w:lvlJc w:val="right"/>
      <w:pPr>
        <w:ind w:left="4060" w:hanging="180"/>
      </w:pPr>
    </w:lvl>
    <w:lvl w:ilvl="6" w:tplc="0419000F" w:tentative="1">
      <w:start w:val="1"/>
      <w:numFmt w:val="decimal"/>
      <w:lvlText w:val="%7."/>
      <w:lvlJc w:val="left"/>
      <w:pPr>
        <w:ind w:left="4780" w:hanging="360"/>
      </w:pPr>
    </w:lvl>
    <w:lvl w:ilvl="7" w:tplc="04190019" w:tentative="1">
      <w:start w:val="1"/>
      <w:numFmt w:val="lowerLetter"/>
      <w:lvlText w:val="%8."/>
      <w:lvlJc w:val="left"/>
      <w:pPr>
        <w:ind w:left="5500" w:hanging="360"/>
      </w:pPr>
    </w:lvl>
    <w:lvl w:ilvl="8" w:tplc="041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>
    <w:nsid w:val="341D67FD"/>
    <w:multiLevelType w:val="hybridMultilevel"/>
    <w:tmpl w:val="AB1496F2"/>
    <w:lvl w:ilvl="0" w:tplc="0422000D">
      <w:start w:val="1"/>
      <w:numFmt w:val="bullet"/>
      <w:lvlText w:val=""/>
      <w:lvlJc w:val="left"/>
      <w:pPr>
        <w:ind w:left="8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2">
    <w:nsid w:val="385440BE"/>
    <w:multiLevelType w:val="hybridMultilevel"/>
    <w:tmpl w:val="F864D096"/>
    <w:lvl w:ilvl="0" w:tplc="BEF09B2A">
      <w:start w:val="1"/>
      <w:numFmt w:val="decimal"/>
      <w:lvlText w:val="%1."/>
      <w:lvlJc w:val="left"/>
      <w:pPr>
        <w:ind w:left="144" w:hanging="28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1B8876DA">
      <w:numFmt w:val="bullet"/>
      <w:lvlText w:val="•"/>
      <w:lvlJc w:val="left"/>
      <w:pPr>
        <w:ind w:left="1110" w:hanging="285"/>
      </w:pPr>
      <w:rPr>
        <w:rFonts w:hint="default"/>
        <w:lang w:val="uk-UA" w:eastAsia="en-US" w:bidi="ar-SA"/>
      </w:rPr>
    </w:lvl>
    <w:lvl w:ilvl="2" w:tplc="0992AB86">
      <w:numFmt w:val="bullet"/>
      <w:lvlText w:val="•"/>
      <w:lvlJc w:val="left"/>
      <w:pPr>
        <w:ind w:left="2081" w:hanging="285"/>
      </w:pPr>
      <w:rPr>
        <w:rFonts w:hint="default"/>
        <w:lang w:val="uk-UA" w:eastAsia="en-US" w:bidi="ar-SA"/>
      </w:rPr>
    </w:lvl>
    <w:lvl w:ilvl="3" w:tplc="A65A5056">
      <w:numFmt w:val="bullet"/>
      <w:lvlText w:val="•"/>
      <w:lvlJc w:val="left"/>
      <w:pPr>
        <w:ind w:left="3052" w:hanging="285"/>
      </w:pPr>
      <w:rPr>
        <w:rFonts w:hint="default"/>
        <w:lang w:val="uk-UA" w:eastAsia="en-US" w:bidi="ar-SA"/>
      </w:rPr>
    </w:lvl>
    <w:lvl w:ilvl="4" w:tplc="70D4F978">
      <w:numFmt w:val="bullet"/>
      <w:lvlText w:val="•"/>
      <w:lvlJc w:val="left"/>
      <w:pPr>
        <w:ind w:left="4023" w:hanging="285"/>
      </w:pPr>
      <w:rPr>
        <w:rFonts w:hint="default"/>
        <w:lang w:val="uk-UA" w:eastAsia="en-US" w:bidi="ar-SA"/>
      </w:rPr>
    </w:lvl>
    <w:lvl w:ilvl="5" w:tplc="193EA170">
      <w:numFmt w:val="bullet"/>
      <w:lvlText w:val="•"/>
      <w:lvlJc w:val="left"/>
      <w:pPr>
        <w:ind w:left="4994" w:hanging="285"/>
      </w:pPr>
      <w:rPr>
        <w:rFonts w:hint="default"/>
        <w:lang w:val="uk-UA" w:eastAsia="en-US" w:bidi="ar-SA"/>
      </w:rPr>
    </w:lvl>
    <w:lvl w:ilvl="6" w:tplc="CCA672C4">
      <w:numFmt w:val="bullet"/>
      <w:lvlText w:val="•"/>
      <w:lvlJc w:val="left"/>
      <w:pPr>
        <w:ind w:left="5964" w:hanging="285"/>
      </w:pPr>
      <w:rPr>
        <w:rFonts w:hint="default"/>
        <w:lang w:val="uk-UA" w:eastAsia="en-US" w:bidi="ar-SA"/>
      </w:rPr>
    </w:lvl>
    <w:lvl w:ilvl="7" w:tplc="24C86AAC">
      <w:numFmt w:val="bullet"/>
      <w:lvlText w:val="•"/>
      <w:lvlJc w:val="left"/>
      <w:pPr>
        <w:ind w:left="6935" w:hanging="285"/>
      </w:pPr>
      <w:rPr>
        <w:rFonts w:hint="default"/>
        <w:lang w:val="uk-UA" w:eastAsia="en-US" w:bidi="ar-SA"/>
      </w:rPr>
    </w:lvl>
    <w:lvl w:ilvl="8" w:tplc="DDBC2716">
      <w:numFmt w:val="bullet"/>
      <w:lvlText w:val="•"/>
      <w:lvlJc w:val="left"/>
      <w:pPr>
        <w:ind w:left="7906" w:hanging="285"/>
      </w:pPr>
      <w:rPr>
        <w:rFonts w:hint="default"/>
        <w:lang w:val="uk-UA" w:eastAsia="en-US" w:bidi="ar-SA"/>
      </w:rPr>
    </w:lvl>
  </w:abstractNum>
  <w:abstractNum w:abstractNumId="13">
    <w:nsid w:val="3E004E66"/>
    <w:multiLevelType w:val="hybridMultilevel"/>
    <w:tmpl w:val="EFCE582E"/>
    <w:lvl w:ilvl="0" w:tplc="C1E4BDD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0" w:hanging="360"/>
      </w:pPr>
    </w:lvl>
    <w:lvl w:ilvl="2" w:tplc="0419001B" w:tentative="1">
      <w:start w:val="1"/>
      <w:numFmt w:val="lowerRoman"/>
      <w:lvlText w:val="%3."/>
      <w:lvlJc w:val="right"/>
      <w:pPr>
        <w:ind w:left="1900" w:hanging="180"/>
      </w:pPr>
    </w:lvl>
    <w:lvl w:ilvl="3" w:tplc="0419000F" w:tentative="1">
      <w:start w:val="1"/>
      <w:numFmt w:val="decimal"/>
      <w:lvlText w:val="%4."/>
      <w:lvlJc w:val="left"/>
      <w:pPr>
        <w:ind w:left="2620" w:hanging="360"/>
      </w:pPr>
    </w:lvl>
    <w:lvl w:ilvl="4" w:tplc="04190019" w:tentative="1">
      <w:start w:val="1"/>
      <w:numFmt w:val="lowerLetter"/>
      <w:lvlText w:val="%5."/>
      <w:lvlJc w:val="left"/>
      <w:pPr>
        <w:ind w:left="3340" w:hanging="360"/>
      </w:pPr>
    </w:lvl>
    <w:lvl w:ilvl="5" w:tplc="0419001B" w:tentative="1">
      <w:start w:val="1"/>
      <w:numFmt w:val="lowerRoman"/>
      <w:lvlText w:val="%6."/>
      <w:lvlJc w:val="right"/>
      <w:pPr>
        <w:ind w:left="4060" w:hanging="180"/>
      </w:pPr>
    </w:lvl>
    <w:lvl w:ilvl="6" w:tplc="0419000F" w:tentative="1">
      <w:start w:val="1"/>
      <w:numFmt w:val="decimal"/>
      <w:lvlText w:val="%7."/>
      <w:lvlJc w:val="left"/>
      <w:pPr>
        <w:ind w:left="4780" w:hanging="360"/>
      </w:pPr>
    </w:lvl>
    <w:lvl w:ilvl="7" w:tplc="04190019" w:tentative="1">
      <w:start w:val="1"/>
      <w:numFmt w:val="lowerLetter"/>
      <w:lvlText w:val="%8."/>
      <w:lvlJc w:val="left"/>
      <w:pPr>
        <w:ind w:left="5500" w:hanging="360"/>
      </w:pPr>
    </w:lvl>
    <w:lvl w:ilvl="8" w:tplc="041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4">
    <w:nsid w:val="48A109E2"/>
    <w:multiLevelType w:val="hybridMultilevel"/>
    <w:tmpl w:val="D608811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7E268A"/>
    <w:multiLevelType w:val="hybridMultilevel"/>
    <w:tmpl w:val="65E8D204"/>
    <w:lvl w:ilvl="0" w:tplc="846C8286">
      <w:numFmt w:val="bullet"/>
      <w:lvlText w:val="-"/>
      <w:lvlJc w:val="left"/>
      <w:pPr>
        <w:ind w:left="264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E83A7FFC">
      <w:numFmt w:val="bullet"/>
      <w:lvlText w:val="•"/>
      <w:lvlJc w:val="left"/>
      <w:pPr>
        <w:ind w:left="1218" w:hanging="164"/>
      </w:pPr>
      <w:rPr>
        <w:rFonts w:hint="default"/>
        <w:lang w:val="uk-UA" w:eastAsia="en-US" w:bidi="ar-SA"/>
      </w:rPr>
    </w:lvl>
    <w:lvl w:ilvl="2" w:tplc="5DE48F8A">
      <w:numFmt w:val="bullet"/>
      <w:lvlText w:val="•"/>
      <w:lvlJc w:val="left"/>
      <w:pPr>
        <w:ind w:left="2177" w:hanging="164"/>
      </w:pPr>
      <w:rPr>
        <w:rFonts w:hint="default"/>
        <w:lang w:val="uk-UA" w:eastAsia="en-US" w:bidi="ar-SA"/>
      </w:rPr>
    </w:lvl>
    <w:lvl w:ilvl="3" w:tplc="4D624146">
      <w:numFmt w:val="bullet"/>
      <w:lvlText w:val="•"/>
      <w:lvlJc w:val="left"/>
      <w:pPr>
        <w:ind w:left="3136" w:hanging="164"/>
      </w:pPr>
      <w:rPr>
        <w:rFonts w:hint="default"/>
        <w:lang w:val="uk-UA" w:eastAsia="en-US" w:bidi="ar-SA"/>
      </w:rPr>
    </w:lvl>
    <w:lvl w:ilvl="4" w:tplc="96F852D4">
      <w:numFmt w:val="bullet"/>
      <w:lvlText w:val="•"/>
      <w:lvlJc w:val="left"/>
      <w:pPr>
        <w:ind w:left="4095" w:hanging="164"/>
      </w:pPr>
      <w:rPr>
        <w:rFonts w:hint="default"/>
        <w:lang w:val="uk-UA" w:eastAsia="en-US" w:bidi="ar-SA"/>
      </w:rPr>
    </w:lvl>
    <w:lvl w:ilvl="5" w:tplc="0B5653BA">
      <w:numFmt w:val="bullet"/>
      <w:lvlText w:val="•"/>
      <w:lvlJc w:val="left"/>
      <w:pPr>
        <w:ind w:left="5054" w:hanging="164"/>
      </w:pPr>
      <w:rPr>
        <w:rFonts w:hint="default"/>
        <w:lang w:val="uk-UA" w:eastAsia="en-US" w:bidi="ar-SA"/>
      </w:rPr>
    </w:lvl>
    <w:lvl w:ilvl="6" w:tplc="9EF22BB6">
      <w:numFmt w:val="bullet"/>
      <w:lvlText w:val="•"/>
      <w:lvlJc w:val="left"/>
      <w:pPr>
        <w:ind w:left="6012" w:hanging="164"/>
      </w:pPr>
      <w:rPr>
        <w:rFonts w:hint="default"/>
        <w:lang w:val="uk-UA" w:eastAsia="en-US" w:bidi="ar-SA"/>
      </w:rPr>
    </w:lvl>
    <w:lvl w:ilvl="7" w:tplc="4A6461C2">
      <w:numFmt w:val="bullet"/>
      <w:lvlText w:val="•"/>
      <w:lvlJc w:val="left"/>
      <w:pPr>
        <w:ind w:left="6971" w:hanging="164"/>
      </w:pPr>
      <w:rPr>
        <w:rFonts w:hint="default"/>
        <w:lang w:val="uk-UA" w:eastAsia="en-US" w:bidi="ar-SA"/>
      </w:rPr>
    </w:lvl>
    <w:lvl w:ilvl="8" w:tplc="D72AFC50">
      <w:numFmt w:val="bullet"/>
      <w:lvlText w:val="•"/>
      <w:lvlJc w:val="left"/>
      <w:pPr>
        <w:ind w:left="7930" w:hanging="164"/>
      </w:pPr>
      <w:rPr>
        <w:rFonts w:hint="default"/>
        <w:lang w:val="uk-UA" w:eastAsia="en-US" w:bidi="ar-SA"/>
      </w:rPr>
    </w:lvl>
  </w:abstractNum>
  <w:abstractNum w:abstractNumId="16">
    <w:nsid w:val="55CC2CFE"/>
    <w:multiLevelType w:val="hybridMultilevel"/>
    <w:tmpl w:val="846461C2"/>
    <w:lvl w:ilvl="0" w:tplc="8326BF54">
      <w:start w:val="1"/>
      <w:numFmt w:val="decimal"/>
      <w:lvlText w:val="%1."/>
      <w:lvlJc w:val="left"/>
      <w:pPr>
        <w:ind w:left="884" w:hanging="60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B2E2D57"/>
    <w:multiLevelType w:val="hybridMultilevel"/>
    <w:tmpl w:val="5C6C2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6C6AA4"/>
    <w:multiLevelType w:val="hybridMultilevel"/>
    <w:tmpl w:val="671402AA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>
    <w:nsid w:val="6BD21D5E"/>
    <w:multiLevelType w:val="hybridMultilevel"/>
    <w:tmpl w:val="399C6AA6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0">
    <w:nsid w:val="70605094"/>
    <w:multiLevelType w:val="multilevel"/>
    <w:tmpl w:val="ED9C3D24"/>
    <w:lvl w:ilvl="0">
      <w:start w:val="5"/>
      <w:numFmt w:val="decimal"/>
      <w:lvlText w:val="%1."/>
      <w:lvlJc w:val="left"/>
      <w:pPr>
        <w:ind w:left="638" w:hanging="212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0" w:hanging="49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049" w:hanging="496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024" w:hanging="49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999" w:hanging="49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974" w:hanging="49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48" w:hanging="49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23" w:hanging="49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98" w:hanging="496"/>
      </w:pPr>
      <w:rPr>
        <w:rFonts w:hint="default"/>
        <w:lang w:val="uk-UA" w:eastAsia="en-US" w:bidi="ar-SA"/>
      </w:rPr>
    </w:lvl>
  </w:abstractNum>
  <w:abstractNum w:abstractNumId="21">
    <w:nsid w:val="72D36B9D"/>
    <w:multiLevelType w:val="multilevel"/>
    <w:tmpl w:val="8D2444C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22">
    <w:nsid w:val="784E1E5D"/>
    <w:multiLevelType w:val="hybridMultilevel"/>
    <w:tmpl w:val="F8880AB4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>
    <w:nsid w:val="7F163F55"/>
    <w:multiLevelType w:val="hybridMultilevel"/>
    <w:tmpl w:val="FF3684EA"/>
    <w:lvl w:ilvl="0" w:tplc="8C087F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5"/>
  </w:num>
  <w:num w:numId="4">
    <w:abstractNumId w:val="3"/>
  </w:num>
  <w:num w:numId="5">
    <w:abstractNumId w:val="6"/>
  </w:num>
  <w:num w:numId="6">
    <w:abstractNumId w:val="12"/>
  </w:num>
  <w:num w:numId="7">
    <w:abstractNumId w:val="7"/>
  </w:num>
  <w:num w:numId="8">
    <w:abstractNumId w:val="21"/>
  </w:num>
  <w:num w:numId="9">
    <w:abstractNumId w:val="8"/>
  </w:num>
  <w:num w:numId="10">
    <w:abstractNumId w:val="19"/>
  </w:num>
  <w:num w:numId="11">
    <w:abstractNumId w:val="22"/>
  </w:num>
  <w:num w:numId="12">
    <w:abstractNumId w:val="17"/>
  </w:num>
  <w:num w:numId="13">
    <w:abstractNumId w:val="5"/>
  </w:num>
  <w:num w:numId="14">
    <w:abstractNumId w:val="18"/>
  </w:num>
  <w:num w:numId="15">
    <w:abstractNumId w:val="14"/>
  </w:num>
  <w:num w:numId="16">
    <w:abstractNumId w:val="11"/>
  </w:num>
  <w:num w:numId="17">
    <w:abstractNumId w:val="1"/>
  </w:num>
  <w:num w:numId="18">
    <w:abstractNumId w:val="23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6"/>
  </w:num>
  <w:num w:numId="22">
    <w:abstractNumId w:val="4"/>
  </w:num>
  <w:num w:numId="23">
    <w:abstractNumId w:val="13"/>
  </w:num>
  <w:num w:numId="24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ilat">
    <w15:presenceInfo w15:providerId="None" w15:userId="Pila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D0E"/>
    <w:rsid w:val="0000013A"/>
    <w:rsid w:val="00064572"/>
    <w:rsid w:val="00081DA1"/>
    <w:rsid w:val="0008350A"/>
    <w:rsid w:val="00085783"/>
    <w:rsid w:val="000A1509"/>
    <w:rsid w:val="000C63AF"/>
    <w:rsid w:val="000D6839"/>
    <w:rsid w:val="000D704A"/>
    <w:rsid w:val="000E1F4D"/>
    <w:rsid w:val="00103FCE"/>
    <w:rsid w:val="00132ADA"/>
    <w:rsid w:val="00136514"/>
    <w:rsid w:val="00143C8B"/>
    <w:rsid w:val="001621D2"/>
    <w:rsid w:val="00163F54"/>
    <w:rsid w:val="001732EE"/>
    <w:rsid w:val="001765D2"/>
    <w:rsid w:val="00177A17"/>
    <w:rsid w:val="0018522A"/>
    <w:rsid w:val="00186A7A"/>
    <w:rsid w:val="001A039D"/>
    <w:rsid w:val="001F481D"/>
    <w:rsid w:val="0020429D"/>
    <w:rsid w:val="00213500"/>
    <w:rsid w:val="002141BF"/>
    <w:rsid w:val="0024050C"/>
    <w:rsid w:val="00255D5A"/>
    <w:rsid w:val="00255EA3"/>
    <w:rsid w:val="002A063B"/>
    <w:rsid w:val="002D35FC"/>
    <w:rsid w:val="002F21E3"/>
    <w:rsid w:val="00331F83"/>
    <w:rsid w:val="003528AB"/>
    <w:rsid w:val="00381808"/>
    <w:rsid w:val="003A724F"/>
    <w:rsid w:val="003D3F92"/>
    <w:rsid w:val="00411DA1"/>
    <w:rsid w:val="004300FD"/>
    <w:rsid w:val="00433251"/>
    <w:rsid w:val="00445B79"/>
    <w:rsid w:val="00447F97"/>
    <w:rsid w:val="00460E70"/>
    <w:rsid w:val="004A0F09"/>
    <w:rsid w:val="004C2EFF"/>
    <w:rsid w:val="00537775"/>
    <w:rsid w:val="00555B82"/>
    <w:rsid w:val="0058316C"/>
    <w:rsid w:val="00590121"/>
    <w:rsid w:val="005B1238"/>
    <w:rsid w:val="00621AE9"/>
    <w:rsid w:val="00622A79"/>
    <w:rsid w:val="00625A33"/>
    <w:rsid w:val="00665E41"/>
    <w:rsid w:val="00673EC3"/>
    <w:rsid w:val="00676877"/>
    <w:rsid w:val="00685F79"/>
    <w:rsid w:val="00687EA8"/>
    <w:rsid w:val="006C4AAB"/>
    <w:rsid w:val="006E2B7E"/>
    <w:rsid w:val="00727C7B"/>
    <w:rsid w:val="00745286"/>
    <w:rsid w:val="0074798F"/>
    <w:rsid w:val="00753CD1"/>
    <w:rsid w:val="00763833"/>
    <w:rsid w:val="00771EA5"/>
    <w:rsid w:val="0078253F"/>
    <w:rsid w:val="00785046"/>
    <w:rsid w:val="007B0EB6"/>
    <w:rsid w:val="007C3586"/>
    <w:rsid w:val="007D35AA"/>
    <w:rsid w:val="00831418"/>
    <w:rsid w:val="008425C4"/>
    <w:rsid w:val="008A371B"/>
    <w:rsid w:val="008B70F3"/>
    <w:rsid w:val="008C77F6"/>
    <w:rsid w:val="00920F1D"/>
    <w:rsid w:val="0095188C"/>
    <w:rsid w:val="00985306"/>
    <w:rsid w:val="009938D4"/>
    <w:rsid w:val="00994542"/>
    <w:rsid w:val="009A7CF4"/>
    <w:rsid w:val="009C10F2"/>
    <w:rsid w:val="00A05ED4"/>
    <w:rsid w:val="00A5391C"/>
    <w:rsid w:val="00AC1D0E"/>
    <w:rsid w:val="00AD4066"/>
    <w:rsid w:val="00AF6D28"/>
    <w:rsid w:val="00B115E8"/>
    <w:rsid w:val="00B32A06"/>
    <w:rsid w:val="00B62C2B"/>
    <w:rsid w:val="00BB6D83"/>
    <w:rsid w:val="00BC02D0"/>
    <w:rsid w:val="00BC3CD7"/>
    <w:rsid w:val="00BC71E1"/>
    <w:rsid w:val="00BE5A4C"/>
    <w:rsid w:val="00C70BC0"/>
    <w:rsid w:val="00D1018C"/>
    <w:rsid w:val="00D14ADD"/>
    <w:rsid w:val="00D34A2A"/>
    <w:rsid w:val="00D465A1"/>
    <w:rsid w:val="00D817A4"/>
    <w:rsid w:val="00D9055B"/>
    <w:rsid w:val="00DA226F"/>
    <w:rsid w:val="00DB22BE"/>
    <w:rsid w:val="00DD0317"/>
    <w:rsid w:val="00DD481B"/>
    <w:rsid w:val="00DF1CA5"/>
    <w:rsid w:val="00E038D0"/>
    <w:rsid w:val="00E25335"/>
    <w:rsid w:val="00E31FF1"/>
    <w:rsid w:val="00E52E41"/>
    <w:rsid w:val="00E53FDC"/>
    <w:rsid w:val="00E74A62"/>
    <w:rsid w:val="00E85D47"/>
    <w:rsid w:val="00EA5994"/>
    <w:rsid w:val="00EB1D4C"/>
    <w:rsid w:val="00EB36A3"/>
    <w:rsid w:val="00EB72F4"/>
    <w:rsid w:val="00ED3CF6"/>
    <w:rsid w:val="00F00C24"/>
    <w:rsid w:val="00F025B9"/>
    <w:rsid w:val="00F127E4"/>
    <w:rsid w:val="00F34124"/>
    <w:rsid w:val="00F42288"/>
    <w:rsid w:val="00F4601D"/>
    <w:rsid w:val="00F51E9C"/>
    <w:rsid w:val="00F54E1C"/>
    <w:rsid w:val="00F75972"/>
    <w:rsid w:val="00F9228C"/>
    <w:rsid w:val="00F926DA"/>
    <w:rsid w:val="00F96B95"/>
    <w:rsid w:val="00FA35B9"/>
    <w:rsid w:val="00FB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C1D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AC1D0E"/>
    <w:pPr>
      <w:spacing w:line="317" w:lineRule="exact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C1D0E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C1D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C1D0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C1D0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AC1D0E"/>
    <w:pPr>
      <w:ind w:left="144"/>
    </w:pPr>
  </w:style>
  <w:style w:type="paragraph" w:customStyle="1" w:styleId="TableParagraph">
    <w:name w:val="Table Paragraph"/>
    <w:basedOn w:val="a"/>
    <w:uiPriority w:val="1"/>
    <w:qFormat/>
    <w:rsid w:val="00AC1D0E"/>
  </w:style>
  <w:style w:type="paragraph" w:customStyle="1" w:styleId="11">
    <w:name w:val="Заголовок 11"/>
    <w:basedOn w:val="a"/>
    <w:uiPriority w:val="1"/>
    <w:qFormat/>
    <w:rsid w:val="00AC1D0E"/>
    <w:pPr>
      <w:spacing w:before="1" w:line="365" w:lineRule="exact"/>
      <w:ind w:left="862"/>
      <w:outlineLvl w:val="1"/>
    </w:pPr>
    <w:rPr>
      <w:b/>
      <w:bCs/>
      <w:sz w:val="32"/>
      <w:szCs w:val="32"/>
    </w:rPr>
  </w:style>
  <w:style w:type="character" w:customStyle="1" w:styleId="a6">
    <w:name w:val="Заголовок Знак"/>
    <w:uiPriority w:val="1"/>
    <w:rsid w:val="00AC1D0E"/>
    <w:rPr>
      <w:rFonts w:ascii="Times New Roman" w:hAnsi="Times New Roman"/>
      <w:b/>
      <w:bCs/>
      <w:sz w:val="36"/>
      <w:szCs w:val="36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AC1D0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AC1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2">
    <w:name w:val="rvps2"/>
    <w:basedOn w:val="a"/>
    <w:rsid w:val="00445B7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9">
    <w:name w:val="Hyperlink"/>
    <w:basedOn w:val="a0"/>
    <w:uiPriority w:val="99"/>
    <w:unhideWhenUsed/>
    <w:rsid w:val="0008350A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6C4AAB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C4AAB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6C4AAB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C4AAB"/>
    <w:rPr>
      <w:rFonts w:ascii="Times New Roman" w:eastAsia="Times New Roman" w:hAnsi="Times New Roman" w:cs="Times New Roman"/>
    </w:rPr>
  </w:style>
  <w:style w:type="paragraph" w:styleId="ae">
    <w:name w:val="Normal (Web)"/>
    <w:basedOn w:val="a"/>
    <w:uiPriority w:val="99"/>
    <w:unhideWhenUsed/>
    <w:rsid w:val="004A0F09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141B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141BF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C1D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AC1D0E"/>
    <w:pPr>
      <w:spacing w:line="317" w:lineRule="exact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C1D0E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C1D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C1D0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C1D0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AC1D0E"/>
    <w:pPr>
      <w:ind w:left="144"/>
    </w:pPr>
  </w:style>
  <w:style w:type="paragraph" w:customStyle="1" w:styleId="TableParagraph">
    <w:name w:val="Table Paragraph"/>
    <w:basedOn w:val="a"/>
    <w:uiPriority w:val="1"/>
    <w:qFormat/>
    <w:rsid w:val="00AC1D0E"/>
  </w:style>
  <w:style w:type="paragraph" w:customStyle="1" w:styleId="11">
    <w:name w:val="Заголовок 11"/>
    <w:basedOn w:val="a"/>
    <w:uiPriority w:val="1"/>
    <w:qFormat/>
    <w:rsid w:val="00AC1D0E"/>
    <w:pPr>
      <w:spacing w:before="1" w:line="365" w:lineRule="exact"/>
      <w:ind w:left="862"/>
      <w:outlineLvl w:val="1"/>
    </w:pPr>
    <w:rPr>
      <w:b/>
      <w:bCs/>
      <w:sz w:val="32"/>
      <w:szCs w:val="32"/>
    </w:rPr>
  </w:style>
  <w:style w:type="character" w:customStyle="1" w:styleId="a6">
    <w:name w:val="Заголовок Знак"/>
    <w:uiPriority w:val="1"/>
    <w:rsid w:val="00AC1D0E"/>
    <w:rPr>
      <w:rFonts w:ascii="Times New Roman" w:hAnsi="Times New Roman"/>
      <w:b/>
      <w:bCs/>
      <w:sz w:val="36"/>
      <w:szCs w:val="36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AC1D0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AC1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2">
    <w:name w:val="rvps2"/>
    <w:basedOn w:val="a"/>
    <w:rsid w:val="00445B7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9">
    <w:name w:val="Hyperlink"/>
    <w:basedOn w:val="a0"/>
    <w:uiPriority w:val="99"/>
    <w:unhideWhenUsed/>
    <w:rsid w:val="0008350A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6C4AAB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C4AAB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6C4AAB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C4AAB"/>
    <w:rPr>
      <w:rFonts w:ascii="Times New Roman" w:eastAsia="Times New Roman" w:hAnsi="Times New Roman" w:cs="Times New Roman"/>
    </w:rPr>
  </w:style>
  <w:style w:type="paragraph" w:styleId="ae">
    <w:name w:val="Normal (Web)"/>
    <w:basedOn w:val="a"/>
    <w:uiPriority w:val="99"/>
    <w:unhideWhenUsed/>
    <w:rsid w:val="004A0F09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141B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141B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039D3-9E09-4706-B162-E09B2C9E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Pilat</dc:creator>
  <cp:lastModifiedBy>Secretar</cp:lastModifiedBy>
  <cp:revision>3</cp:revision>
  <cp:lastPrinted>2024-03-18T13:51:00Z</cp:lastPrinted>
  <dcterms:created xsi:type="dcterms:W3CDTF">2024-03-18T13:53:00Z</dcterms:created>
  <dcterms:modified xsi:type="dcterms:W3CDTF">2024-03-18T13:59:00Z</dcterms:modified>
</cp:coreProperties>
</file>