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Default="00BF7B92">
      <w:pPr>
        <w:framePr w:wrap="none" w:vAnchor="page" w:hAnchor="page" w:x="579" w:y="331"/>
        <w:rPr>
          <w:sz w:val="2"/>
          <w:szCs w:val="2"/>
        </w:rPr>
      </w:pPr>
    </w:p>
    <w:p w:rsidR="00F40400" w:rsidRPr="00993C6E" w:rsidRDefault="00037771" w:rsidP="00F40400">
      <w:pPr>
        <w:spacing w:after="200" w:line="276" w:lineRule="auto"/>
        <w:ind w:left="6372" w:hanging="560"/>
        <w:rPr>
          <w:rFonts w:ascii="Times New Roman" w:eastAsia="Calibri" w:hAnsi="Times New Roman" w:cs="Times New Roman"/>
          <w:b/>
          <w:bCs/>
          <w:sz w:val="28"/>
          <w:szCs w:val="28"/>
          <w:lang w:val="uk-UA"/>
        </w:rPr>
      </w:pPr>
      <w:bookmarkStart w:id="0" w:name="_GoBack"/>
      <w:r>
        <w:rPr>
          <w:rFonts w:ascii="Times New Roman" w:eastAsia="Calibri" w:hAnsi="Times New Roman" w:cs="Times New Roman"/>
          <w:noProof/>
          <w:lang w:val="ru-RU" w:eastAsia="ru-RU" w:bidi="ar-SA"/>
        </w:rPr>
        <w:drawing>
          <wp:anchor distT="0" distB="0" distL="114300" distR="114300" simplePos="0" relativeHeight="251658240" behindDoc="0" locked="0" layoutInCell="1" allowOverlap="1">
            <wp:simplePos x="0" y="0"/>
            <wp:positionH relativeFrom="column">
              <wp:posOffset>122555</wp:posOffset>
            </wp:positionH>
            <wp:positionV relativeFrom="paragraph">
              <wp:posOffset>1270</wp:posOffset>
            </wp:positionV>
            <wp:extent cx="6122035" cy="9385300"/>
            <wp:effectExtent l="0" t="0" r="0" b="6350"/>
            <wp:wrapSquare wrapText="bothSides"/>
            <wp:docPr id="2" name="Рисунок 2" descr="C:\Users\Secretar\Downloads\1631867530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cretar\Downloads\163186753079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2035" cy="93853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F40400" w:rsidRPr="00993C6E">
        <w:rPr>
          <w:rFonts w:ascii="Times New Roman" w:eastAsia="Calibri" w:hAnsi="Times New Roman" w:cs="Times New Roman"/>
          <w:b/>
          <w:bCs/>
          <w:sz w:val="28"/>
          <w:szCs w:val="28"/>
          <w:lang w:val="uk-UA"/>
        </w:rPr>
        <w:br w:type="page"/>
      </w:r>
    </w:p>
    <w:p w:rsidR="00F40400" w:rsidRPr="00993C6E" w:rsidRDefault="00F40400" w:rsidP="00F40400">
      <w:pPr>
        <w:widowControl/>
        <w:ind w:right="85"/>
        <w:jc w:val="center"/>
        <w:rPr>
          <w:rFonts w:ascii="Times New Roman" w:eastAsia="Calibri" w:hAnsi="Times New Roman" w:cs="Times New Roman"/>
          <w:b/>
          <w:bCs/>
          <w:color w:val="auto"/>
          <w:sz w:val="28"/>
          <w:szCs w:val="28"/>
          <w:lang w:val="uk-UA" w:bidi="ar-SA"/>
        </w:rPr>
      </w:pPr>
    </w:p>
    <w:p w:rsidR="00DF648C" w:rsidRDefault="00DF648C" w:rsidP="00523D1A">
      <w:pPr>
        <w:widowControl/>
        <w:ind w:right="85"/>
        <w:jc w:val="center"/>
        <w:rPr>
          <w:rFonts w:ascii="Times New Roman" w:eastAsia="Calibri" w:hAnsi="Times New Roman" w:cs="Times New Roman"/>
          <w:b/>
          <w:bCs/>
          <w:color w:val="auto"/>
          <w:sz w:val="28"/>
          <w:szCs w:val="28"/>
          <w:lang w:val="uk-UA" w:bidi="ar-SA"/>
        </w:rPr>
      </w:pPr>
    </w:p>
    <w:p w:rsidR="00FF4C4F" w:rsidRPr="0051261D" w:rsidRDefault="00523D1A" w:rsidP="00523D1A">
      <w:pPr>
        <w:widowControl/>
        <w:ind w:right="85"/>
        <w:jc w:val="center"/>
        <w:rPr>
          <w:rFonts w:ascii="Times New Roman" w:eastAsia="Calibri" w:hAnsi="Times New Roman" w:cs="Times New Roman"/>
          <w:b/>
          <w:bCs/>
          <w:color w:val="auto"/>
          <w:sz w:val="28"/>
          <w:szCs w:val="28"/>
          <w:lang w:val="uk-UA" w:bidi="ar-SA"/>
        </w:rPr>
      </w:pPr>
      <w:r w:rsidRPr="0051261D">
        <w:rPr>
          <w:rFonts w:ascii="Times New Roman" w:eastAsia="Calibri" w:hAnsi="Times New Roman" w:cs="Times New Roman"/>
          <w:b/>
          <w:bCs/>
          <w:color w:val="auto"/>
          <w:sz w:val="28"/>
          <w:szCs w:val="28"/>
          <w:lang w:val="uk-UA" w:bidi="ar-SA"/>
        </w:rPr>
        <w:t xml:space="preserve">Загальні положення освітньої програми </w:t>
      </w:r>
    </w:p>
    <w:p w:rsidR="00523D1A" w:rsidRPr="0051261D" w:rsidRDefault="004B33B2" w:rsidP="00523D1A">
      <w:pPr>
        <w:widowControl/>
        <w:ind w:right="85"/>
        <w:jc w:val="center"/>
        <w:rPr>
          <w:rFonts w:ascii="Times New Roman" w:eastAsia="Calibri" w:hAnsi="Times New Roman" w:cs="Times New Roman"/>
          <w:b/>
          <w:color w:val="auto"/>
          <w:sz w:val="28"/>
          <w:szCs w:val="28"/>
          <w:lang w:val="uk-UA" w:bidi="ar-SA"/>
        </w:rPr>
      </w:pPr>
      <w:r w:rsidRPr="0051261D">
        <w:rPr>
          <w:rFonts w:ascii="Times New Roman" w:eastAsia="Calibri" w:hAnsi="Times New Roman" w:cs="Times New Roman"/>
          <w:b/>
          <w:bCs/>
          <w:color w:val="auto"/>
          <w:sz w:val="28"/>
          <w:szCs w:val="28"/>
          <w:lang w:val="uk-UA" w:bidi="ar-SA"/>
        </w:rPr>
        <w:t>Шипин</w:t>
      </w:r>
      <w:r w:rsidR="007C60DF">
        <w:rPr>
          <w:rFonts w:ascii="Times New Roman" w:eastAsia="Calibri" w:hAnsi="Times New Roman" w:cs="Times New Roman"/>
          <w:b/>
          <w:bCs/>
          <w:color w:val="auto"/>
          <w:sz w:val="28"/>
          <w:szCs w:val="28"/>
          <w:lang w:val="uk-UA" w:bidi="ar-SA"/>
        </w:rPr>
        <w:t>ец</w:t>
      </w:r>
      <w:r w:rsidRPr="0051261D">
        <w:rPr>
          <w:rFonts w:ascii="Times New Roman" w:eastAsia="Calibri" w:hAnsi="Times New Roman" w:cs="Times New Roman"/>
          <w:b/>
          <w:bCs/>
          <w:color w:val="auto"/>
          <w:sz w:val="28"/>
          <w:szCs w:val="28"/>
          <w:lang w:val="uk-UA" w:bidi="ar-SA"/>
        </w:rPr>
        <w:t>ького</w:t>
      </w:r>
      <w:r w:rsidR="00945210" w:rsidRPr="0051261D">
        <w:rPr>
          <w:rFonts w:ascii="Times New Roman" w:eastAsia="Calibri" w:hAnsi="Times New Roman" w:cs="Times New Roman"/>
          <w:b/>
          <w:bCs/>
          <w:color w:val="auto"/>
          <w:sz w:val="28"/>
          <w:szCs w:val="28"/>
          <w:lang w:val="uk-UA" w:bidi="ar-SA"/>
        </w:rPr>
        <w:t xml:space="preserve"> </w:t>
      </w:r>
      <w:r w:rsidR="00523D1A" w:rsidRPr="0051261D">
        <w:rPr>
          <w:rFonts w:ascii="Times New Roman" w:eastAsia="Calibri" w:hAnsi="Times New Roman" w:cs="Times New Roman"/>
          <w:b/>
          <w:bCs/>
          <w:color w:val="auto"/>
          <w:sz w:val="28"/>
          <w:szCs w:val="28"/>
          <w:lang w:val="uk-UA" w:bidi="ar-SA"/>
        </w:rPr>
        <w:t>заклад</w:t>
      </w:r>
      <w:r w:rsidR="005314CE" w:rsidRPr="0051261D">
        <w:rPr>
          <w:rFonts w:ascii="Times New Roman" w:eastAsia="Calibri" w:hAnsi="Times New Roman" w:cs="Times New Roman"/>
          <w:b/>
          <w:bCs/>
          <w:color w:val="auto"/>
          <w:sz w:val="28"/>
          <w:szCs w:val="28"/>
          <w:lang w:val="uk-UA" w:bidi="ar-SA"/>
        </w:rPr>
        <w:t>у</w:t>
      </w:r>
      <w:r w:rsidR="00523D1A" w:rsidRPr="0051261D">
        <w:rPr>
          <w:rFonts w:ascii="Times New Roman" w:eastAsia="Calibri" w:hAnsi="Times New Roman" w:cs="Times New Roman"/>
          <w:b/>
          <w:bCs/>
          <w:color w:val="auto"/>
          <w:sz w:val="28"/>
          <w:szCs w:val="28"/>
          <w:lang w:val="uk-UA" w:bidi="ar-SA"/>
        </w:rPr>
        <w:t xml:space="preserve"> </w:t>
      </w:r>
      <w:r w:rsidR="00523D1A" w:rsidRPr="0051261D">
        <w:rPr>
          <w:rFonts w:ascii="Times New Roman" w:eastAsia="Calibri" w:hAnsi="Times New Roman" w:cs="Times New Roman"/>
          <w:b/>
          <w:color w:val="auto"/>
          <w:sz w:val="28"/>
          <w:szCs w:val="28"/>
          <w:lang w:val="uk-UA" w:bidi="ar-SA"/>
        </w:rPr>
        <w:t xml:space="preserve">загальної середньої освіти </w:t>
      </w:r>
      <w:r w:rsidR="00523D1A" w:rsidRPr="0051261D">
        <w:rPr>
          <w:rFonts w:ascii="Times New Roman" w:eastAsia="Calibri" w:hAnsi="Times New Roman" w:cs="Times New Roman"/>
          <w:b/>
          <w:bCs/>
          <w:color w:val="auto"/>
          <w:sz w:val="28"/>
          <w:szCs w:val="28"/>
          <w:lang w:val="uk-UA" w:bidi="ar-SA"/>
        </w:rPr>
        <w:t>І</w:t>
      </w:r>
      <w:r w:rsidR="00AA3487" w:rsidRPr="0051261D">
        <w:rPr>
          <w:rFonts w:ascii="Times New Roman" w:eastAsia="Calibri" w:hAnsi="Times New Roman" w:cs="Times New Roman"/>
          <w:b/>
          <w:bCs/>
          <w:color w:val="auto"/>
          <w:sz w:val="28"/>
          <w:szCs w:val="28"/>
          <w:lang w:val="uk-UA" w:bidi="ar-SA"/>
        </w:rPr>
        <w:t>І</w:t>
      </w:r>
      <w:r w:rsidR="00523D1A" w:rsidRPr="0051261D">
        <w:rPr>
          <w:rFonts w:ascii="Times New Roman" w:eastAsia="Calibri" w:hAnsi="Times New Roman" w:cs="Times New Roman"/>
          <w:b/>
          <w:bCs/>
          <w:color w:val="auto"/>
          <w:sz w:val="28"/>
          <w:szCs w:val="28"/>
          <w:lang w:val="uk-UA" w:bidi="ar-SA"/>
        </w:rPr>
        <w:t>І ступеня</w:t>
      </w:r>
    </w:p>
    <w:p w:rsidR="00523D1A" w:rsidRPr="0051261D" w:rsidRDefault="00523D1A" w:rsidP="00523D1A">
      <w:pPr>
        <w:widowControl/>
        <w:jc w:val="both"/>
        <w:rPr>
          <w:rFonts w:ascii="Times New Roman" w:eastAsia="Calibri" w:hAnsi="Times New Roman" w:cs="Times New Roman"/>
          <w:b/>
          <w:color w:val="auto"/>
          <w:sz w:val="28"/>
          <w:szCs w:val="28"/>
          <w:lang w:val="uk-UA" w:bidi="ar-SA"/>
        </w:rPr>
      </w:pPr>
    </w:p>
    <w:p w:rsidR="002C4041" w:rsidRPr="0051261D" w:rsidRDefault="005314CE" w:rsidP="00E26C7B">
      <w:pPr>
        <w:widowControl/>
        <w:ind w:firstLine="708"/>
        <w:jc w:val="both"/>
        <w:rPr>
          <w:rFonts w:ascii="Times New Roman" w:eastAsia="Calibri" w:hAnsi="Times New Roman" w:cs="Times New Roman"/>
          <w:color w:val="auto"/>
          <w:sz w:val="28"/>
          <w:szCs w:val="28"/>
          <w:lang w:val="uk-UA" w:bidi="ar-SA"/>
        </w:rPr>
      </w:pPr>
      <w:r w:rsidRPr="0051261D">
        <w:rPr>
          <w:rFonts w:ascii="Times New Roman" w:eastAsia="Calibri" w:hAnsi="Times New Roman" w:cs="Times New Roman"/>
          <w:color w:val="auto"/>
          <w:sz w:val="28"/>
          <w:szCs w:val="28"/>
          <w:lang w:val="uk-UA" w:bidi="ar-SA"/>
        </w:rPr>
        <w:t>О</w:t>
      </w:r>
      <w:r w:rsidR="00523D1A" w:rsidRPr="0051261D">
        <w:rPr>
          <w:rFonts w:ascii="Times New Roman" w:eastAsia="Calibri" w:hAnsi="Times New Roman" w:cs="Times New Roman"/>
          <w:color w:val="auto"/>
          <w:sz w:val="28"/>
          <w:szCs w:val="28"/>
          <w:lang w:val="uk-UA" w:bidi="ar-SA"/>
        </w:rPr>
        <w:t>світня програма заклад</w:t>
      </w:r>
      <w:r w:rsidRPr="0051261D">
        <w:rPr>
          <w:rFonts w:ascii="Times New Roman" w:eastAsia="Calibri" w:hAnsi="Times New Roman" w:cs="Times New Roman"/>
          <w:color w:val="auto"/>
          <w:sz w:val="28"/>
          <w:szCs w:val="28"/>
          <w:lang w:val="uk-UA" w:bidi="ar-SA"/>
        </w:rPr>
        <w:t>у</w:t>
      </w:r>
      <w:r w:rsidR="00523D1A" w:rsidRPr="0051261D">
        <w:rPr>
          <w:rFonts w:ascii="Times New Roman" w:eastAsia="Calibri" w:hAnsi="Times New Roman" w:cs="Times New Roman"/>
          <w:color w:val="auto"/>
          <w:sz w:val="28"/>
          <w:szCs w:val="28"/>
          <w:lang w:val="uk-UA" w:bidi="ar-SA"/>
        </w:rPr>
        <w:t xml:space="preserve"> загальної середньої освіти </w:t>
      </w:r>
      <w:r w:rsidR="00F705B9" w:rsidRPr="0051261D">
        <w:rPr>
          <w:rFonts w:ascii="Times New Roman" w:eastAsia="Calibri" w:hAnsi="Times New Roman" w:cs="Times New Roman"/>
          <w:color w:val="auto"/>
          <w:sz w:val="28"/>
          <w:szCs w:val="28"/>
          <w:lang w:val="uk-UA" w:bidi="ar-SA"/>
        </w:rPr>
        <w:t>І</w:t>
      </w:r>
      <w:r w:rsidR="00523D1A" w:rsidRPr="0051261D">
        <w:rPr>
          <w:rFonts w:ascii="Times New Roman" w:eastAsia="Calibri" w:hAnsi="Times New Roman" w:cs="Times New Roman"/>
          <w:color w:val="auto"/>
          <w:sz w:val="28"/>
          <w:szCs w:val="28"/>
          <w:lang w:val="uk-UA" w:bidi="ar-SA"/>
        </w:rPr>
        <w:t xml:space="preserve">ІІ ступеня </w:t>
      </w:r>
      <w:r w:rsidR="002C4041" w:rsidRPr="0051261D">
        <w:rPr>
          <w:rFonts w:ascii="Times New Roman" w:eastAsia="Calibri" w:hAnsi="Times New Roman" w:cs="Times New Roman"/>
          <w:color w:val="auto"/>
          <w:sz w:val="28"/>
          <w:szCs w:val="28"/>
          <w:lang w:val="uk-UA" w:bidi="ar-SA"/>
        </w:rPr>
        <w:t>(профільна середня освіта) розроблена на виконання Закону України «Про освіту»</w:t>
      </w:r>
      <w:r w:rsidR="0051261D">
        <w:rPr>
          <w:rFonts w:ascii="Times New Roman" w:eastAsia="Calibri" w:hAnsi="Times New Roman" w:cs="Times New Roman"/>
          <w:color w:val="auto"/>
          <w:sz w:val="28"/>
          <w:szCs w:val="28"/>
          <w:lang w:val="uk-UA" w:bidi="ar-SA"/>
        </w:rPr>
        <w:t xml:space="preserve">, </w:t>
      </w:r>
      <w:r w:rsidR="002C4041" w:rsidRPr="0051261D">
        <w:rPr>
          <w:rFonts w:ascii="Times New Roman" w:eastAsia="Calibri" w:hAnsi="Times New Roman" w:cs="Times New Roman"/>
          <w:color w:val="auto"/>
          <w:sz w:val="28"/>
          <w:szCs w:val="28"/>
          <w:lang w:val="uk-UA" w:bidi="ar-SA"/>
        </w:rPr>
        <w:t>постанов Кабінету Міністрів України</w:t>
      </w:r>
      <w:r w:rsidR="0051261D">
        <w:rPr>
          <w:rFonts w:ascii="Times New Roman" w:eastAsia="Calibri" w:hAnsi="Times New Roman" w:cs="Times New Roman"/>
          <w:color w:val="auto"/>
          <w:sz w:val="28"/>
          <w:szCs w:val="28"/>
          <w:lang w:val="uk-UA" w:bidi="ar-SA"/>
        </w:rPr>
        <w:t xml:space="preserve"> від 23.11.2011 №1392 «Про затвердження державного стандарту базової та повної загальної середньої освіти»</w:t>
      </w:r>
      <w:r w:rsidR="002C4041" w:rsidRPr="0051261D">
        <w:rPr>
          <w:rFonts w:ascii="Times New Roman" w:eastAsia="Calibri" w:hAnsi="Times New Roman" w:cs="Times New Roman"/>
          <w:color w:val="auto"/>
          <w:sz w:val="28"/>
          <w:szCs w:val="28"/>
          <w:lang w:val="uk-UA" w:bidi="ar-SA"/>
        </w:rPr>
        <w:t xml:space="preserve"> </w:t>
      </w:r>
      <w:r w:rsidR="0051261D">
        <w:rPr>
          <w:rFonts w:ascii="Times New Roman" w:eastAsia="Calibri" w:hAnsi="Times New Roman" w:cs="Times New Roman"/>
          <w:color w:val="auto"/>
          <w:sz w:val="28"/>
          <w:szCs w:val="28"/>
          <w:lang w:val="uk-UA" w:bidi="ar-SA"/>
        </w:rPr>
        <w:t xml:space="preserve">та </w:t>
      </w:r>
      <w:r w:rsidR="002C4041" w:rsidRPr="0051261D">
        <w:rPr>
          <w:rFonts w:ascii="Times New Roman" w:eastAsia="Calibri" w:hAnsi="Times New Roman" w:cs="Times New Roman"/>
          <w:color w:val="auto"/>
          <w:sz w:val="28"/>
          <w:szCs w:val="28"/>
          <w:lang w:val="uk-UA" w:bidi="ar-SA"/>
        </w:rPr>
        <w:t>від 14 січня 2004 року № 24 «Про затвердження Державного стандарту базової і повн</w:t>
      </w:r>
      <w:r w:rsidR="0051261D">
        <w:rPr>
          <w:rFonts w:ascii="Times New Roman" w:eastAsia="Calibri" w:hAnsi="Times New Roman" w:cs="Times New Roman"/>
          <w:color w:val="auto"/>
          <w:sz w:val="28"/>
          <w:szCs w:val="28"/>
          <w:lang w:val="uk-UA" w:bidi="ar-SA"/>
        </w:rPr>
        <w:t>ої загальної середньої освіти»</w:t>
      </w:r>
      <w:r w:rsidR="00E26C7B">
        <w:rPr>
          <w:rFonts w:ascii="Times New Roman" w:eastAsia="Calibri" w:hAnsi="Times New Roman" w:cs="Times New Roman"/>
          <w:color w:val="auto"/>
          <w:sz w:val="28"/>
          <w:szCs w:val="28"/>
          <w:lang w:val="uk-UA" w:bidi="ar-SA"/>
        </w:rPr>
        <w:t xml:space="preserve">, </w:t>
      </w:r>
      <w:r w:rsidR="005D4C21">
        <w:rPr>
          <w:rFonts w:ascii="Times New Roman" w:eastAsia="Calibri" w:hAnsi="Times New Roman" w:cs="Times New Roman"/>
          <w:color w:val="auto"/>
          <w:sz w:val="28"/>
          <w:szCs w:val="28"/>
          <w:lang w:val="uk-UA" w:bidi="ar-SA"/>
        </w:rPr>
        <w:t>Типової освітньої програми закладів середньої освіти ІІІ ступеня, затвердженої наказом Міністерства освіти і науки України від 20 квітня 2018 року №</w:t>
      </w:r>
      <w:r w:rsidR="00C55D4D">
        <w:rPr>
          <w:rFonts w:ascii="Times New Roman" w:eastAsia="Calibri" w:hAnsi="Times New Roman" w:cs="Times New Roman"/>
          <w:color w:val="auto"/>
          <w:sz w:val="28"/>
          <w:szCs w:val="28"/>
          <w:lang w:val="uk-UA" w:bidi="ar-SA"/>
        </w:rPr>
        <w:t> </w:t>
      </w:r>
      <w:r w:rsidR="005D4C21">
        <w:rPr>
          <w:rFonts w:ascii="Times New Roman" w:eastAsia="Calibri" w:hAnsi="Times New Roman" w:cs="Times New Roman"/>
          <w:color w:val="auto"/>
          <w:sz w:val="28"/>
          <w:szCs w:val="28"/>
          <w:lang w:val="uk-UA" w:bidi="ar-SA"/>
        </w:rPr>
        <w:t>408</w:t>
      </w:r>
      <w:r w:rsidR="00125C48">
        <w:rPr>
          <w:rFonts w:ascii="Times New Roman" w:eastAsia="Calibri" w:hAnsi="Times New Roman" w:cs="Times New Roman"/>
          <w:color w:val="auto"/>
          <w:sz w:val="28"/>
          <w:szCs w:val="28"/>
          <w:lang w:val="uk-UA" w:bidi="ar-SA"/>
        </w:rPr>
        <w:t xml:space="preserve"> (у редакції наказу МОН України від 28.11.2019 № 1493 зі змінами, внесеними наказом МОН від 31.03.2020 № 464)</w:t>
      </w:r>
      <w:r w:rsidR="005D4C21">
        <w:rPr>
          <w:rFonts w:ascii="Times New Roman" w:eastAsia="Calibri" w:hAnsi="Times New Roman" w:cs="Times New Roman"/>
          <w:color w:val="auto"/>
          <w:sz w:val="28"/>
          <w:szCs w:val="28"/>
          <w:lang w:val="uk-UA" w:bidi="ar-SA"/>
        </w:rPr>
        <w:t>.</w:t>
      </w:r>
    </w:p>
    <w:p w:rsidR="002C4041" w:rsidRPr="0051261D" w:rsidRDefault="00862983" w:rsidP="002C4041">
      <w:pPr>
        <w:widowControl/>
        <w:ind w:firstLine="567"/>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О</w:t>
      </w:r>
      <w:r w:rsidR="002C4041" w:rsidRPr="0051261D">
        <w:rPr>
          <w:rFonts w:ascii="Times New Roman" w:eastAsia="Calibri" w:hAnsi="Times New Roman" w:cs="Times New Roman"/>
          <w:color w:val="auto"/>
          <w:sz w:val="28"/>
          <w:szCs w:val="28"/>
          <w:lang w:val="uk-UA" w:bidi="ar-SA"/>
        </w:rPr>
        <w:t xml:space="preserve">світня програма профільної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2C4041" w:rsidRPr="0051261D" w:rsidRDefault="004B19F7" w:rsidP="002C4041">
      <w:pPr>
        <w:widowControl/>
        <w:ind w:firstLine="567"/>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О</w:t>
      </w:r>
      <w:r w:rsidR="002C4041" w:rsidRPr="0051261D">
        <w:rPr>
          <w:rFonts w:ascii="Times New Roman" w:eastAsia="Calibri" w:hAnsi="Times New Roman" w:cs="Times New Roman"/>
          <w:color w:val="auto"/>
          <w:sz w:val="28"/>
          <w:szCs w:val="28"/>
          <w:lang w:val="uk-UA" w:bidi="ar-SA"/>
        </w:rPr>
        <w:t>світня програма</w:t>
      </w:r>
      <w:r>
        <w:rPr>
          <w:rFonts w:ascii="Times New Roman" w:eastAsia="Calibri" w:hAnsi="Times New Roman" w:cs="Times New Roman"/>
          <w:color w:val="auto"/>
          <w:sz w:val="28"/>
          <w:szCs w:val="28"/>
          <w:lang w:val="uk-UA" w:bidi="ar-SA"/>
        </w:rPr>
        <w:t xml:space="preserve"> Шипин</w:t>
      </w:r>
      <w:r w:rsidR="00F5654A">
        <w:rPr>
          <w:rFonts w:ascii="Times New Roman" w:eastAsia="Calibri" w:hAnsi="Times New Roman" w:cs="Times New Roman"/>
          <w:color w:val="auto"/>
          <w:sz w:val="28"/>
          <w:szCs w:val="28"/>
          <w:lang w:val="uk-UA" w:bidi="ar-SA"/>
        </w:rPr>
        <w:t>ец</w:t>
      </w:r>
      <w:r>
        <w:rPr>
          <w:rFonts w:ascii="Times New Roman" w:eastAsia="Calibri" w:hAnsi="Times New Roman" w:cs="Times New Roman"/>
          <w:color w:val="auto"/>
          <w:sz w:val="28"/>
          <w:szCs w:val="28"/>
          <w:lang w:val="uk-UA" w:bidi="ar-SA"/>
        </w:rPr>
        <w:t>ького ЗЗСО І-ІІІ ступенів</w:t>
      </w:r>
      <w:r w:rsidR="002C4041" w:rsidRPr="0051261D">
        <w:rPr>
          <w:rFonts w:ascii="Times New Roman" w:eastAsia="Calibri" w:hAnsi="Times New Roman" w:cs="Times New Roman"/>
          <w:color w:val="auto"/>
          <w:sz w:val="28"/>
          <w:szCs w:val="28"/>
          <w:lang w:val="uk-UA" w:bidi="ar-SA"/>
        </w:rPr>
        <w:t xml:space="preserve"> визначає: </w:t>
      </w:r>
    </w:p>
    <w:p w:rsidR="002C4041" w:rsidRPr="007F2A9F" w:rsidRDefault="002C4041" w:rsidP="007F2A9F">
      <w:pPr>
        <w:pStyle w:val="a7"/>
        <w:numPr>
          <w:ilvl w:val="0"/>
          <w:numId w:val="13"/>
        </w:numPr>
        <w:tabs>
          <w:tab w:val="left" w:pos="851"/>
        </w:tabs>
        <w:ind w:left="709"/>
        <w:jc w:val="both"/>
        <w:rPr>
          <w:rFonts w:ascii="Times New Roman" w:hAnsi="Times New Roman"/>
          <w:sz w:val="28"/>
          <w:szCs w:val="28"/>
        </w:rPr>
      </w:pPr>
      <w:r w:rsidRPr="007F2A9F">
        <w:rPr>
          <w:rFonts w:ascii="Times New Roman" w:hAnsi="Times New Roman"/>
          <w:sz w:val="28"/>
          <w:szCs w:val="28"/>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натепер под</w:t>
      </w:r>
      <w:r w:rsidR="007F2A9F">
        <w:rPr>
          <w:rFonts w:ascii="Times New Roman" w:hAnsi="Times New Roman"/>
          <w:sz w:val="28"/>
          <w:szCs w:val="28"/>
        </w:rPr>
        <w:t>ані в рамках навчальн</w:t>
      </w:r>
      <w:r w:rsidR="00A13C45">
        <w:rPr>
          <w:rFonts w:ascii="Times New Roman" w:hAnsi="Times New Roman"/>
          <w:sz w:val="28"/>
          <w:szCs w:val="28"/>
        </w:rPr>
        <w:t>ого</w:t>
      </w:r>
      <w:r w:rsidR="007F2A9F">
        <w:rPr>
          <w:rFonts w:ascii="Times New Roman" w:hAnsi="Times New Roman"/>
          <w:sz w:val="28"/>
          <w:szCs w:val="28"/>
        </w:rPr>
        <w:t xml:space="preserve"> план</w:t>
      </w:r>
      <w:r w:rsidR="00A13C45">
        <w:rPr>
          <w:rFonts w:ascii="Times New Roman" w:hAnsi="Times New Roman"/>
          <w:sz w:val="28"/>
          <w:szCs w:val="28"/>
        </w:rPr>
        <w:t>у</w:t>
      </w:r>
      <w:r w:rsidR="00A85DF9">
        <w:rPr>
          <w:rFonts w:ascii="Times New Roman" w:hAnsi="Times New Roman"/>
          <w:sz w:val="28"/>
          <w:szCs w:val="28"/>
        </w:rPr>
        <w:t xml:space="preserve"> (додаток 1)</w:t>
      </w:r>
      <w:r w:rsidR="007F2A9F">
        <w:rPr>
          <w:rFonts w:ascii="Times New Roman" w:hAnsi="Times New Roman"/>
          <w:sz w:val="28"/>
          <w:szCs w:val="28"/>
        </w:rPr>
        <w:t>;</w:t>
      </w:r>
    </w:p>
    <w:p w:rsidR="002C4041" w:rsidRPr="007F2A9F" w:rsidRDefault="002C4041" w:rsidP="007F2A9F">
      <w:pPr>
        <w:pStyle w:val="a7"/>
        <w:numPr>
          <w:ilvl w:val="0"/>
          <w:numId w:val="13"/>
        </w:numPr>
        <w:tabs>
          <w:tab w:val="left" w:pos="851"/>
        </w:tabs>
        <w:ind w:left="709"/>
        <w:jc w:val="both"/>
        <w:rPr>
          <w:rFonts w:ascii="Times New Roman" w:hAnsi="Times New Roman"/>
          <w:sz w:val="28"/>
          <w:szCs w:val="28"/>
        </w:rPr>
      </w:pPr>
      <w:r w:rsidRPr="007F2A9F">
        <w:rPr>
          <w:rFonts w:ascii="Times New Roman" w:hAnsi="Times New Roman"/>
          <w:sz w:val="28"/>
          <w:szCs w:val="28"/>
        </w:rPr>
        <w:t>очікувані результати навчання учнів подані в рамках навчальних програм, перелік яких наведено в</w:t>
      </w:r>
      <w:r w:rsidR="00A85DF9">
        <w:rPr>
          <w:rFonts w:ascii="Times New Roman" w:hAnsi="Times New Roman"/>
          <w:sz w:val="28"/>
          <w:szCs w:val="28"/>
        </w:rPr>
        <w:t xml:space="preserve"> додатк</w:t>
      </w:r>
      <w:r w:rsidR="00A05B2A">
        <w:rPr>
          <w:rFonts w:ascii="Times New Roman" w:hAnsi="Times New Roman"/>
          <w:sz w:val="28"/>
          <w:szCs w:val="28"/>
        </w:rPr>
        <w:t>у</w:t>
      </w:r>
      <w:r w:rsidR="00A85DF9">
        <w:rPr>
          <w:rFonts w:ascii="Times New Roman" w:hAnsi="Times New Roman"/>
          <w:sz w:val="28"/>
          <w:szCs w:val="28"/>
        </w:rPr>
        <w:t xml:space="preserve"> </w:t>
      </w:r>
      <w:r w:rsidR="00C55D4D">
        <w:rPr>
          <w:rFonts w:ascii="Times New Roman" w:hAnsi="Times New Roman"/>
          <w:sz w:val="28"/>
          <w:szCs w:val="28"/>
        </w:rPr>
        <w:t>2</w:t>
      </w:r>
      <w:r w:rsidR="00CD1318">
        <w:rPr>
          <w:rFonts w:ascii="Times New Roman" w:hAnsi="Times New Roman"/>
          <w:sz w:val="28"/>
          <w:szCs w:val="28"/>
        </w:rPr>
        <w:t xml:space="preserve">, </w:t>
      </w:r>
      <w:r w:rsidR="00A85DF9">
        <w:rPr>
          <w:rFonts w:ascii="Times New Roman" w:hAnsi="Times New Roman"/>
          <w:sz w:val="28"/>
          <w:szCs w:val="28"/>
        </w:rPr>
        <w:t>і</w:t>
      </w:r>
      <w:r w:rsidRPr="007F2A9F">
        <w:rPr>
          <w:rFonts w:ascii="Times New Roman" w:hAnsi="Times New Roman"/>
          <w:sz w:val="28"/>
          <w:szCs w:val="28"/>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2C4041" w:rsidRPr="007F2A9F" w:rsidRDefault="002C4041" w:rsidP="007F2A9F">
      <w:pPr>
        <w:pStyle w:val="a7"/>
        <w:numPr>
          <w:ilvl w:val="0"/>
          <w:numId w:val="13"/>
        </w:numPr>
        <w:tabs>
          <w:tab w:val="left" w:pos="851"/>
        </w:tabs>
        <w:ind w:left="709"/>
        <w:jc w:val="both"/>
        <w:rPr>
          <w:rFonts w:ascii="Times New Roman" w:hAnsi="Times New Roman"/>
          <w:sz w:val="28"/>
          <w:szCs w:val="28"/>
        </w:rPr>
      </w:pPr>
      <w:r w:rsidRPr="007F2A9F">
        <w:rPr>
          <w:rFonts w:ascii="Times New Roman" w:hAnsi="Times New Roman"/>
          <w:sz w:val="28"/>
          <w:szCs w:val="28"/>
        </w:rPr>
        <w:t>форми організації освітнього процесу та інструменти системи внутрішнього забезпечення якості освіти;</w:t>
      </w:r>
    </w:p>
    <w:p w:rsidR="002C4041" w:rsidRPr="007F2A9F" w:rsidRDefault="002C4041" w:rsidP="007F2A9F">
      <w:pPr>
        <w:pStyle w:val="a7"/>
        <w:numPr>
          <w:ilvl w:val="0"/>
          <w:numId w:val="13"/>
        </w:numPr>
        <w:tabs>
          <w:tab w:val="left" w:pos="851"/>
        </w:tabs>
        <w:ind w:left="709"/>
        <w:jc w:val="both"/>
        <w:rPr>
          <w:rFonts w:ascii="Times New Roman" w:hAnsi="Times New Roman"/>
          <w:sz w:val="28"/>
          <w:szCs w:val="28"/>
        </w:rPr>
      </w:pPr>
      <w:r w:rsidRPr="007F2A9F">
        <w:rPr>
          <w:rFonts w:ascii="Times New Roman" w:hAnsi="Times New Roman"/>
          <w:sz w:val="28"/>
          <w:szCs w:val="28"/>
        </w:rPr>
        <w:t xml:space="preserve">вимоги до осіб, які можуть розпочати навчання за цією освітньою програмою. </w:t>
      </w:r>
    </w:p>
    <w:p w:rsidR="008C0B3B" w:rsidRDefault="002C4041" w:rsidP="002C4041">
      <w:pPr>
        <w:widowControl/>
        <w:ind w:firstLine="709"/>
        <w:jc w:val="both"/>
        <w:rPr>
          <w:rFonts w:ascii="Times New Roman" w:eastAsia="Calibri" w:hAnsi="Times New Roman" w:cs="Times New Roman"/>
          <w:color w:val="auto"/>
          <w:sz w:val="28"/>
          <w:szCs w:val="28"/>
          <w:lang w:val="uk-UA" w:bidi="ar-SA"/>
        </w:rPr>
      </w:pPr>
      <w:r w:rsidRPr="0051261D">
        <w:rPr>
          <w:rFonts w:ascii="Times New Roman" w:eastAsia="Calibri" w:hAnsi="Times New Roman" w:cs="Times New Roman"/>
          <w:i/>
          <w:color w:val="auto"/>
          <w:sz w:val="28"/>
          <w:szCs w:val="28"/>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51261D">
        <w:rPr>
          <w:rFonts w:ascii="Times New Roman" w:eastAsia="Calibri" w:hAnsi="Times New Roman" w:cs="Times New Roman"/>
          <w:color w:val="auto"/>
          <w:sz w:val="28"/>
          <w:szCs w:val="28"/>
          <w:lang w:val="uk-UA" w:bidi="ar-SA"/>
        </w:rPr>
        <w:t xml:space="preserve">. Загальний обсяг навчального навантаження </w:t>
      </w:r>
      <w:r w:rsidR="000B5D6B">
        <w:rPr>
          <w:rFonts w:ascii="Times New Roman" w:eastAsia="Calibri" w:hAnsi="Times New Roman" w:cs="Times New Roman"/>
          <w:color w:val="auto"/>
          <w:sz w:val="28"/>
          <w:szCs w:val="28"/>
          <w:lang w:val="uk-UA" w:bidi="ar-SA"/>
        </w:rPr>
        <w:t xml:space="preserve">для </w:t>
      </w:r>
      <w:r w:rsidRPr="0051261D">
        <w:rPr>
          <w:rFonts w:ascii="Times New Roman" w:eastAsia="Calibri" w:hAnsi="Times New Roman" w:cs="Times New Roman"/>
          <w:color w:val="auto"/>
          <w:sz w:val="28"/>
          <w:szCs w:val="28"/>
          <w:lang w:val="uk-UA" w:bidi="ar-SA"/>
        </w:rPr>
        <w:t xml:space="preserve">учнів </w:t>
      </w:r>
      <w:r w:rsidR="00915C9E">
        <w:rPr>
          <w:rFonts w:ascii="Times New Roman" w:eastAsia="Calibri" w:hAnsi="Times New Roman" w:cs="Times New Roman"/>
          <w:color w:val="auto"/>
          <w:sz w:val="28"/>
          <w:szCs w:val="28"/>
          <w:lang w:val="uk-UA" w:bidi="ar-SA"/>
        </w:rPr>
        <w:t>10</w:t>
      </w:r>
      <w:r w:rsidR="0072192B">
        <w:rPr>
          <w:rFonts w:ascii="Times New Roman" w:eastAsia="Calibri" w:hAnsi="Times New Roman" w:cs="Times New Roman"/>
          <w:color w:val="auto"/>
          <w:sz w:val="28"/>
          <w:szCs w:val="28"/>
          <w:lang w:val="uk-UA" w:bidi="ar-SA"/>
        </w:rPr>
        <w:t>-го</w:t>
      </w:r>
      <w:r w:rsidR="00915C9E">
        <w:rPr>
          <w:rFonts w:ascii="Times New Roman" w:eastAsia="Calibri" w:hAnsi="Times New Roman" w:cs="Times New Roman"/>
          <w:color w:val="auto"/>
          <w:sz w:val="28"/>
          <w:szCs w:val="28"/>
          <w:lang w:val="uk-UA" w:bidi="ar-SA"/>
        </w:rPr>
        <w:t xml:space="preserve"> класу</w:t>
      </w:r>
      <w:r w:rsidRPr="0051261D">
        <w:rPr>
          <w:rFonts w:ascii="Times New Roman" w:eastAsia="Calibri" w:hAnsi="Times New Roman" w:cs="Times New Roman"/>
          <w:color w:val="auto"/>
          <w:sz w:val="28"/>
          <w:szCs w:val="28"/>
          <w:lang w:val="uk-UA" w:bidi="ar-SA"/>
        </w:rPr>
        <w:t xml:space="preserve"> складає </w:t>
      </w:r>
      <w:r w:rsidR="00915C9E">
        <w:rPr>
          <w:rFonts w:ascii="Times New Roman" w:eastAsia="Calibri" w:hAnsi="Times New Roman" w:cs="Times New Roman"/>
          <w:color w:val="auto"/>
          <w:sz w:val="28"/>
          <w:szCs w:val="28"/>
          <w:lang w:val="uk-UA" w:bidi="ar-SA"/>
        </w:rPr>
        <w:t>1330</w:t>
      </w:r>
      <w:r w:rsidRPr="0051261D">
        <w:rPr>
          <w:rFonts w:ascii="Times New Roman" w:eastAsia="Calibri" w:hAnsi="Times New Roman" w:cs="Times New Roman"/>
          <w:color w:val="auto"/>
          <w:sz w:val="28"/>
          <w:szCs w:val="28"/>
          <w:lang w:val="uk-UA" w:bidi="ar-SA"/>
        </w:rPr>
        <w:t xml:space="preserve"> годин/навчальний рік, для 11-</w:t>
      </w:r>
      <w:r w:rsidR="0072192B">
        <w:rPr>
          <w:rFonts w:ascii="Times New Roman" w:eastAsia="Calibri" w:hAnsi="Times New Roman" w:cs="Times New Roman"/>
          <w:color w:val="auto"/>
          <w:sz w:val="28"/>
          <w:szCs w:val="28"/>
          <w:lang w:val="uk-UA" w:bidi="ar-SA"/>
        </w:rPr>
        <w:t>го</w:t>
      </w:r>
      <w:r w:rsidRPr="0051261D">
        <w:rPr>
          <w:rFonts w:ascii="Times New Roman" w:eastAsia="Calibri" w:hAnsi="Times New Roman" w:cs="Times New Roman"/>
          <w:color w:val="auto"/>
          <w:sz w:val="28"/>
          <w:szCs w:val="28"/>
          <w:lang w:val="uk-UA" w:bidi="ar-SA"/>
        </w:rPr>
        <w:t xml:space="preserve"> клас</w:t>
      </w:r>
      <w:r w:rsidR="0072192B">
        <w:rPr>
          <w:rFonts w:ascii="Times New Roman" w:eastAsia="Calibri" w:hAnsi="Times New Roman" w:cs="Times New Roman"/>
          <w:color w:val="auto"/>
          <w:sz w:val="28"/>
          <w:szCs w:val="28"/>
          <w:lang w:val="uk-UA" w:bidi="ar-SA"/>
        </w:rPr>
        <w:t>у</w:t>
      </w:r>
      <w:r w:rsidRPr="0051261D">
        <w:rPr>
          <w:rFonts w:ascii="Times New Roman" w:eastAsia="Calibri" w:hAnsi="Times New Roman" w:cs="Times New Roman"/>
          <w:color w:val="auto"/>
          <w:sz w:val="28"/>
          <w:szCs w:val="28"/>
          <w:lang w:val="uk-UA" w:bidi="ar-SA"/>
        </w:rPr>
        <w:t xml:space="preserve"> – 1330 годин/навчальний рік. Детальний розподіл навчального навантаження на тиждень </w:t>
      </w:r>
      <w:r w:rsidRPr="0051261D">
        <w:rPr>
          <w:rFonts w:ascii="Times New Roman" w:eastAsia="Calibri" w:hAnsi="Times New Roman" w:cs="Times New Roman"/>
          <w:sz w:val="28"/>
          <w:szCs w:val="28"/>
          <w:lang w:val="uk-UA" w:bidi="ar-SA"/>
        </w:rPr>
        <w:t xml:space="preserve">окреслено у </w:t>
      </w:r>
      <w:r w:rsidR="005D4C21">
        <w:rPr>
          <w:rFonts w:ascii="Times New Roman" w:eastAsia="Calibri" w:hAnsi="Times New Roman" w:cs="Times New Roman"/>
          <w:color w:val="auto"/>
          <w:sz w:val="28"/>
          <w:szCs w:val="28"/>
          <w:lang w:val="uk-UA" w:bidi="ar-SA"/>
        </w:rPr>
        <w:t>навчальних  планах</w:t>
      </w:r>
      <w:r w:rsidRPr="0051261D">
        <w:rPr>
          <w:rFonts w:ascii="Times New Roman" w:eastAsia="Calibri" w:hAnsi="Times New Roman" w:cs="Times New Roman"/>
          <w:color w:val="auto"/>
          <w:sz w:val="28"/>
          <w:szCs w:val="28"/>
          <w:lang w:val="uk-UA" w:bidi="ar-SA"/>
        </w:rPr>
        <w:t xml:space="preserve"> заклад</w:t>
      </w:r>
      <w:r w:rsidR="00113C6D">
        <w:rPr>
          <w:rFonts w:ascii="Times New Roman" w:eastAsia="Calibri" w:hAnsi="Times New Roman" w:cs="Times New Roman"/>
          <w:color w:val="auto"/>
          <w:sz w:val="28"/>
          <w:szCs w:val="28"/>
          <w:lang w:val="uk-UA" w:bidi="ar-SA"/>
        </w:rPr>
        <w:t>у</w:t>
      </w:r>
      <w:r w:rsidRPr="0051261D">
        <w:rPr>
          <w:rFonts w:ascii="Times New Roman" w:eastAsia="Calibri" w:hAnsi="Times New Roman" w:cs="Times New Roman"/>
          <w:color w:val="auto"/>
          <w:sz w:val="28"/>
          <w:szCs w:val="28"/>
          <w:lang w:val="uk-UA" w:bidi="ar-SA"/>
        </w:rPr>
        <w:t xml:space="preserve"> загальної середньої освіти ІІІ ступеня.</w:t>
      </w:r>
    </w:p>
    <w:p w:rsidR="008C0B3B" w:rsidRDefault="008C0B3B">
      <w:pPr>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br w:type="page"/>
      </w:r>
    </w:p>
    <w:p w:rsidR="008C0B3B" w:rsidRPr="00492791" w:rsidRDefault="008C0B3B" w:rsidP="008C0B3B">
      <w:pPr>
        <w:widowControl/>
        <w:ind w:firstLine="709"/>
        <w:jc w:val="both"/>
        <w:rPr>
          <w:rFonts w:ascii="Times New Roman" w:eastAsia="Calibri" w:hAnsi="Times New Roman" w:cs="Times New Roman"/>
          <w:color w:val="auto"/>
          <w:sz w:val="28"/>
          <w:szCs w:val="28"/>
          <w:lang w:val="uk-UA" w:bidi="ar-SA"/>
        </w:rPr>
      </w:pPr>
      <w:r w:rsidRPr="00492791">
        <w:rPr>
          <w:rFonts w:ascii="Times New Roman" w:eastAsia="Calibri" w:hAnsi="Times New Roman" w:cs="Times New Roman"/>
          <w:color w:val="auto"/>
          <w:sz w:val="28"/>
          <w:szCs w:val="28"/>
          <w:lang w:val="uk-UA" w:bidi="ar-SA"/>
        </w:rPr>
        <w:lastRenderedPageBreak/>
        <w:t xml:space="preserve">Навчальний план </w:t>
      </w:r>
      <w:r w:rsidR="00F5654A">
        <w:rPr>
          <w:rFonts w:ascii="Times New Roman" w:eastAsia="Calibri" w:hAnsi="Times New Roman" w:cs="Times New Roman"/>
          <w:color w:val="auto"/>
          <w:sz w:val="28"/>
          <w:szCs w:val="28"/>
          <w:lang w:val="uk-UA" w:bidi="ar-SA"/>
        </w:rPr>
        <w:t>Шипинец</w:t>
      </w:r>
      <w:r w:rsidR="00900264" w:rsidRPr="00492791">
        <w:rPr>
          <w:rFonts w:ascii="Times New Roman" w:eastAsia="Calibri" w:hAnsi="Times New Roman" w:cs="Times New Roman"/>
          <w:color w:val="auto"/>
          <w:sz w:val="28"/>
          <w:szCs w:val="28"/>
          <w:lang w:val="uk-UA" w:bidi="ar-SA"/>
        </w:rPr>
        <w:t xml:space="preserve">ького </w:t>
      </w:r>
      <w:r w:rsidRPr="00492791">
        <w:rPr>
          <w:rFonts w:ascii="Times New Roman" w:eastAsia="Calibri" w:hAnsi="Times New Roman" w:cs="Times New Roman"/>
          <w:color w:val="auto"/>
          <w:sz w:val="28"/>
          <w:szCs w:val="28"/>
          <w:lang w:val="uk-UA" w:bidi="ar-SA"/>
        </w:rPr>
        <w:t>заклад</w:t>
      </w:r>
      <w:r w:rsidR="00900264" w:rsidRPr="00492791">
        <w:rPr>
          <w:rFonts w:ascii="Times New Roman" w:eastAsia="Calibri" w:hAnsi="Times New Roman" w:cs="Times New Roman"/>
          <w:color w:val="auto"/>
          <w:sz w:val="28"/>
          <w:szCs w:val="28"/>
          <w:lang w:val="uk-UA" w:bidi="ar-SA"/>
        </w:rPr>
        <w:t>у</w:t>
      </w:r>
      <w:r w:rsidRPr="00492791">
        <w:rPr>
          <w:rFonts w:ascii="Times New Roman" w:eastAsia="Calibri" w:hAnsi="Times New Roman" w:cs="Times New Roman"/>
          <w:color w:val="auto"/>
          <w:sz w:val="28"/>
          <w:szCs w:val="28"/>
          <w:lang w:val="uk-UA" w:bidi="ar-SA"/>
        </w:rPr>
        <w:t xml:space="preserve"> загальної середньої освіти </w:t>
      </w:r>
      <w:r w:rsidR="0089114C">
        <w:rPr>
          <w:rFonts w:ascii="Times New Roman" w:eastAsia="Calibri" w:hAnsi="Times New Roman" w:cs="Times New Roman"/>
          <w:color w:val="auto"/>
          <w:sz w:val="28"/>
          <w:szCs w:val="28"/>
          <w:lang w:val="uk-UA" w:bidi="ar-SA"/>
        </w:rPr>
        <w:t xml:space="preserve">ІІІ  ступеня </w:t>
      </w:r>
      <w:r w:rsidRPr="00492791">
        <w:rPr>
          <w:rFonts w:ascii="Times New Roman" w:eastAsia="Calibri" w:hAnsi="Times New Roman" w:cs="Times New Roman"/>
          <w:color w:val="auto"/>
          <w:sz w:val="28"/>
          <w:szCs w:val="28"/>
          <w:lang w:val="uk-UA" w:bidi="ar-SA"/>
        </w:rPr>
        <w:t>розроблено відповідно до Державного стандарту, з метою його впровадження у частині повної загальної середньої освіти з 1 вересня 20</w:t>
      </w:r>
      <w:r w:rsidR="007240B2">
        <w:rPr>
          <w:rFonts w:ascii="Times New Roman" w:eastAsia="Calibri" w:hAnsi="Times New Roman" w:cs="Times New Roman"/>
          <w:color w:val="auto"/>
          <w:sz w:val="28"/>
          <w:szCs w:val="28"/>
          <w:lang w:val="uk-UA" w:bidi="ar-SA"/>
        </w:rPr>
        <w:t>20</w:t>
      </w:r>
      <w:r w:rsidRPr="00492791">
        <w:rPr>
          <w:rFonts w:ascii="Times New Roman" w:eastAsia="Calibri" w:hAnsi="Times New Roman" w:cs="Times New Roman"/>
          <w:color w:val="auto"/>
          <w:sz w:val="28"/>
          <w:szCs w:val="28"/>
          <w:lang w:val="uk-UA" w:bidi="ar-SA"/>
        </w:rPr>
        <w:t xml:space="preserve"> року.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також передбачає години на факультативи, індивідуальні заняття тощо.</w:t>
      </w:r>
    </w:p>
    <w:p w:rsidR="008C0B3B" w:rsidRPr="00492791" w:rsidRDefault="008C0B3B"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Заклад</w:t>
      </w:r>
      <w:r w:rsidR="000B1795" w:rsidRPr="00492791">
        <w:rPr>
          <w:rFonts w:ascii="Times New Roman" w:eastAsia="Times New Roman" w:hAnsi="Times New Roman" w:cs="Times New Roman"/>
          <w:color w:val="auto"/>
          <w:sz w:val="28"/>
          <w:szCs w:val="28"/>
          <w:lang w:val="uk-UA" w:bidi="ar-SA"/>
        </w:rPr>
        <w:t>о</w:t>
      </w:r>
      <w:r w:rsidRPr="00492791">
        <w:rPr>
          <w:rFonts w:ascii="Times New Roman" w:eastAsia="Times New Roman" w:hAnsi="Times New Roman" w:cs="Times New Roman"/>
          <w:color w:val="auto"/>
          <w:sz w:val="28"/>
          <w:szCs w:val="28"/>
          <w:lang w:val="uk-UA" w:bidi="ar-SA"/>
        </w:rPr>
        <w:t xml:space="preserve">м загальної середньої освіти для складання власного навчального плану </w:t>
      </w:r>
      <w:r w:rsidR="000B1795" w:rsidRPr="00492791">
        <w:rPr>
          <w:rFonts w:ascii="Times New Roman" w:eastAsia="Times New Roman" w:hAnsi="Times New Roman" w:cs="Times New Roman"/>
          <w:color w:val="auto"/>
          <w:sz w:val="28"/>
          <w:szCs w:val="28"/>
          <w:lang w:val="uk-UA" w:bidi="ar-SA"/>
        </w:rPr>
        <w:t xml:space="preserve">вибрано другий варіант організації освітнього процесу, що містить </w:t>
      </w:r>
      <w:r w:rsidRPr="00492791">
        <w:rPr>
          <w:rFonts w:ascii="Times New Roman" w:eastAsia="Times New Roman" w:hAnsi="Times New Roman" w:cs="Times New Roman"/>
          <w:color w:val="auto"/>
          <w:sz w:val="28"/>
          <w:szCs w:val="28"/>
          <w:lang w:val="uk-UA" w:bidi="ar-SA"/>
        </w:rPr>
        <w:t>перелік базових предметів, який включає окремі предмети суспільно-гуманітарного та математично-природничого циклів.</w:t>
      </w:r>
    </w:p>
    <w:p w:rsidR="008C0B3B" w:rsidRPr="00492791" w:rsidRDefault="008C0B3B"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 xml:space="preserve">До базових предметів належать: «Українська мова», «Українська література», «Зарубіжна література», «Іноземна мова», «Історія України», «Всесвітня історія», «Громадянська освіта», «Математика», «Фізика і астрономія», «Біологія і екологія», «Хімія», «Географія», «Фізична культура», «Захист </w:t>
      </w:r>
      <w:r w:rsidR="007240B2">
        <w:rPr>
          <w:rFonts w:ascii="Times New Roman" w:eastAsia="Times New Roman" w:hAnsi="Times New Roman" w:cs="Times New Roman"/>
          <w:color w:val="auto"/>
          <w:sz w:val="28"/>
          <w:szCs w:val="28"/>
          <w:lang w:val="uk-UA" w:bidi="ar-SA"/>
        </w:rPr>
        <w:t>України</w:t>
      </w:r>
      <w:r w:rsidRPr="00492791">
        <w:rPr>
          <w:rFonts w:ascii="Times New Roman" w:eastAsia="Times New Roman" w:hAnsi="Times New Roman" w:cs="Times New Roman"/>
          <w:color w:val="auto"/>
          <w:sz w:val="28"/>
          <w:szCs w:val="28"/>
          <w:lang w:val="uk-UA" w:bidi="ar-SA"/>
        </w:rPr>
        <w:t xml:space="preserve">». </w:t>
      </w:r>
    </w:p>
    <w:p w:rsidR="008C0B3B" w:rsidRPr="00492791" w:rsidRDefault="00E02372"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З</w:t>
      </w:r>
      <w:r w:rsidR="008C0B3B" w:rsidRPr="00492791">
        <w:rPr>
          <w:rFonts w:ascii="Times New Roman" w:eastAsia="Times New Roman" w:hAnsi="Times New Roman" w:cs="Times New Roman"/>
          <w:color w:val="auto"/>
          <w:sz w:val="28"/>
          <w:szCs w:val="28"/>
          <w:lang w:val="uk-UA" w:bidi="ar-SA"/>
        </w:rPr>
        <w:t>азначено мінімальну кількість</w:t>
      </w:r>
      <w:r w:rsidR="008C0B3B" w:rsidRPr="00492791">
        <w:rPr>
          <w:rFonts w:ascii="Times New Roman" w:eastAsia="Times New Roman" w:hAnsi="Times New Roman" w:cs="Times New Roman"/>
          <w:b/>
          <w:color w:val="auto"/>
          <w:sz w:val="28"/>
          <w:szCs w:val="28"/>
          <w:lang w:val="uk-UA" w:bidi="ar-SA"/>
        </w:rPr>
        <w:t xml:space="preserve"> </w:t>
      </w:r>
      <w:r w:rsidR="008C0B3B" w:rsidRPr="00492791">
        <w:rPr>
          <w:rFonts w:ascii="Times New Roman" w:eastAsia="Times New Roman" w:hAnsi="Times New Roman" w:cs="Times New Roman"/>
          <w:color w:val="auto"/>
          <w:sz w:val="28"/>
          <w:szCs w:val="28"/>
          <w:lang w:val="uk-UA" w:bidi="ar-S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8C0B3B" w:rsidRPr="00492791" w:rsidRDefault="006360C2"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 xml:space="preserve"> </w:t>
      </w:r>
      <w:r w:rsidR="008C0B3B" w:rsidRPr="00492791">
        <w:rPr>
          <w:rFonts w:ascii="Times New Roman" w:eastAsia="Times New Roman" w:hAnsi="Times New Roman" w:cs="Times New Roman"/>
          <w:color w:val="auto"/>
          <w:sz w:val="28"/>
          <w:szCs w:val="28"/>
          <w:lang w:val="uk-UA" w:bidi="ar-SA"/>
        </w:rPr>
        <w:t xml:space="preserve">Реалізація змісту освіти, визначеного Державним стандартом, також забезпечується вибірково-обов’язковими предметами («Інформатика», «Технології», «Мистецтво»), що вивчаються на рівні стандарту. Із запропонованого переліку </w:t>
      </w:r>
      <w:r w:rsidR="00FC777F" w:rsidRPr="00492791">
        <w:rPr>
          <w:rFonts w:ascii="Times New Roman" w:eastAsia="Times New Roman" w:hAnsi="Times New Roman" w:cs="Times New Roman"/>
          <w:color w:val="auto"/>
          <w:sz w:val="28"/>
          <w:szCs w:val="28"/>
          <w:lang w:val="uk-UA" w:bidi="ar-SA"/>
        </w:rPr>
        <w:t>учні обрали</w:t>
      </w:r>
      <w:r w:rsidR="008C0B3B" w:rsidRPr="00492791">
        <w:rPr>
          <w:rFonts w:ascii="Times New Roman" w:eastAsia="Times New Roman" w:hAnsi="Times New Roman" w:cs="Times New Roman"/>
          <w:color w:val="auto"/>
          <w:sz w:val="28"/>
          <w:szCs w:val="28"/>
          <w:lang w:val="uk-UA" w:bidi="ar-SA"/>
        </w:rPr>
        <w:t xml:space="preserve"> два предмети </w:t>
      </w:r>
      <w:r w:rsidR="00FC777F" w:rsidRPr="00AB6B79">
        <w:rPr>
          <w:rFonts w:ascii="Times New Roman" w:eastAsia="Times New Roman" w:hAnsi="Times New Roman" w:cs="Times New Roman"/>
          <w:color w:val="auto"/>
          <w:sz w:val="28"/>
          <w:szCs w:val="28"/>
          <w:lang w:val="uk-UA" w:bidi="ar-SA"/>
        </w:rPr>
        <w:t>(«Інформатика», «Технології»),</w:t>
      </w:r>
      <w:r w:rsidR="00FC777F" w:rsidRPr="00492791">
        <w:rPr>
          <w:rFonts w:ascii="Times New Roman" w:eastAsia="Times New Roman" w:hAnsi="Times New Roman" w:cs="Times New Roman"/>
          <w:color w:val="auto"/>
          <w:sz w:val="28"/>
          <w:szCs w:val="28"/>
          <w:lang w:val="uk-UA" w:bidi="ar-SA"/>
        </w:rPr>
        <w:t xml:space="preserve"> які будуть вивчатися</w:t>
      </w:r>
      <w:r w:rsidR="008C0B3B" w:rsidRPr="00492791">
        <w:rPr>
          <w:rFonts w:ascii="Times New Roman" w:eastAsia="Times New Roman" w:hAnsi="Times New Roman" w:cs="Times New Roman"/>
          <w:color w:val="auto"/>
          <w:sz w:val="28"/>
          <w:szCs w:val="28"/>
          <w:lang w:val="uk-UA" w:bidi="ar-SA"/>
        </w:rPr>
        <w:t xml:space="preserve"> одночасно </w:t>
      </w:r>
      <w:r w:rsidR="00FC777F" w:rsidRPr="00492791">
        <w:rPr>
          <w:rFonts w:ascii="Times New Roman" w:eastAsia="Times New Roman" w:hAnsi="Times New Roman" w:cs="Times New Roman"/>
          <w:color w:val="auto"/>
          <w:sz w:val="28"/>
          <w:szCs w:val="28"/>
          <w:lang w:val="uk-UA" w:bidi="ar-SA"/>
        </w:rPr>
        <w:t>в</w:t>
      </w:r>
      <w:r w:rsidR="008C0B3B" w:rsidRPr="00492791">
        <w:rPr>
          <w:rFonts w:ascii="Times New Roman" w:eastAsia="Times New Roman" w:hAnsi="Times New Roman" w:cs="Times New Roman"/>
          <w:color w:val="auto"/>
          <w:sz w:val="28"/>
          <w:szCs w:val="28"/>
          <w:lang w:val="uk-UA" w:bidi="ar-SA"/>
        </w:rPr>
        <w:t xml:space="preserve"> 10 і 11 класах (години, передбачені на вибірково-обов’язкові предмети</w:t>
      </w:r>
      <w:r w:rsidR="00423C78" w:rsidRPr="00492791">
        <w:rPr>
          <w:rFonts w:ascii="Times New Roman" w:eastAsia="Times New Roman" w:hAnsi="Times New Roman" w:cs="Times New Roman"/>
          <w:color w:val="auto"/>
          <w:sz w:val="28"/>
          <w:szCs w:val="28"/>
          <w:lang w:val="uk-UA" w:bidi="ar-SA"/>
        </w:rPr>
        <w:t>,</w:t>
      </w:r>
      <w:r w:rsidR="008C0B3B" w:rsidRPr="00492791">
        <w:rPr>
          <w:rFonts w:ascii="Times New Roman" w:eastAsia="Times New Roman" w:hAnsi="Times New Roman" w:cs="Times New Roman"/>
          <w:color w:val="auto"/>
          <w:sz w:val="28"/>
          <w:szCs w:val="28"/>
          <w:lang w:val="uk-UA" w:bidi="ar-SA"/>
        </w:rPr>
        <w:t xml:space="preserve"> </w:t>
      </w:r>
      <w:r w:rsidR="00FC777F" w:rsidRPr="00492791">
        <w:rPr>
          <w:rFonts w:ascii="Times New Roman" w:eastAsia="Times New Roman" w:hAnsi="Times New Roman" w:cs="Times New Roman"/>
          <w:color w:val="auto"/>
          <w:sz w:val="28"/>
          <w:szCs w:val="28"/>
          <w:lang w:val="uk-UA" w:bidi="ar-SA"/>
        </w:rPr>
        <w:t>поділено</w:t>
      </w:r>
      <w:r w:rsidR="008C0B3B" w:rsidRPr="00492791">
        <w:rPr>
          <w:rFonts w:ascii="Times New Roman" w:eastAsia="Times New Roman" w:hAnsi="Times New Roman" w:cs="Times New Roman"/>
          <w:color w:val="auto"/>
          <w:sz w:val="28"/>
          <w:szCs w:val="28"/>
          <w:lang w:val="uk-UA" w:bidi="ar-SA"/>
        </w:rPr>
        <w:t xml:space="preserve"> між двома обраними предметами). </w:t>
      </w:r>
    </w:p>
    <w:p w:rsidR="008C0B3B" w:rsidRPr="00AB6B79" w:rsidRDefault="008C0B3B" w:rsidP="008C0B3B">
      <w:pPr>
        <w:widowControl/>
        <w:ind w:firstLine="709"/>
        <w:jc w:val="both"/>
        <w:rPr>
          <w:rFonts w:ascii="Times New Roman" w:eastAsia="Times New Roman" w:hAnsi="Times New Roman" w:cs="Times New Roman"/>
          <w:color w:val="auto"/>
          <w:sz w:val="28"/>
          <w:szCs w:val="28"/>
          <w:lang w:val="uk-UA" w:bidi="ar-SA"/>
        </w:rPr>
      </w:pPr>
      <w:r w:rsidRPr="00AB6B79">
        <w:rPr>
          <w:rFonts w:ascii="Times New Roman" w:eastAsia="Times New Roman" w:hAnsi="Times New Roman" w:cs="Times New Roman"/>
          <w:color w:val="auto"/>
          <w:sz w:val="28"/>
          <w:szCs w:val="28"/>
          <w:lang w:val="uk-UA" w:bidi="ar-SA"/>
        </w:rPr>
        <w:t>Частину годин</w:t>
      </w:r>
      <w:r w:rsidR="006360C2" w:rsidRPr="00AB6B79">
        <w:rPr>
          <w:rFonts w:ascii="Times New Roman" w:eastAsia="Times New Roman" w:hAnsi="Times New Roman" w:cs="Times New Roman"/>
          <w:color w:val="auto"/>
          <w:sz w:val="28"/>
          <w:szCs w:val="28"/>
          <w:lang w:val="uk-UA" w:bidi="ar-SA"/>
        </w:rPr>
        <w:t xml:space="preserve"> </w:t>
      </w:r>
      <w:r w:rsidR="00910D6B" w:rsidRPr="00AB6B79">
        <w:rPr>
          <w:rFonts w:ascii="Times New Roman" w:eastAsia="Times New Roman" w:hAnsi="Times New Roman" w:cs="Times New Roman"/>
          <w:color w:val="auto"/>
          <w:sz w:val="28"/>
          <w:szCs w:val="28"/>
          <w:lang w:val="uk-UA" w:bidi="ar-SA"/>
        </w:rPr>
        <w:t>навчального плану</w:t>
      </w:r>
      <w:r w:rsidRPr="00AB6B79">
        <w:rPr>
          <w:rFonts w:ascii="Times New Roman" w:eastAsia="Times New Roman" w:hAnsi="Times New Roman" w:cs="Times New Roman"/>
          <w:color w:val="auto"/>
          <w:sz w:val="28"/>
          <w:szCs w:val="28"/>
          <w:lang w:val="uk-UA" w:bidi="ar-SA"/>
        </w:rPr>
        <w:t xml:space="preserve"> </w:t>
      </w:r>
      <w:r w:rsidR="004C4E8F">
        <w:rPr>
          <w:rFonts w:ascii="Times New Roman" w:eastAsia="Times New Roman" w:hAnsi="Times New Roman" w:cs="Times New Roman"/>
          <w:color w:val="auto"/>
          <w:sz w:val="28"/>
          <w:szCs w:val="28"/>
          <w:lang w:val="uk-UA" w:bidi="ar-SA"/>
        </w:rPr>
        <w:t>відведено</w:t>
      </w:r>
      <w:r w:rsidRPr="00AB6B79">
        <w:rPr>
          <w:rFonts w:ascii="Times New Roman" w:eastAsia="Times New Roman" w:hAnsi="Times New Roman" w:cs="Times New Roman"/>
          <w:color w:val="auto"/>
          <w:sz w:val="28"/>
          <w:szCs w:val="28"/>
          <w:lang w:val="uk-UA" w:bidi="ar-SA"/>
        </w:rPr>
        <w:t xml:space="preserve"> </w:t>
      </w:r>
      <w:r w:rsidR="004C4E8F">
        <w:rPr>
          <w:rFonts w:ascii="Times New Roman" w:eastAsia="Times New Roman" w:hAnsi="Times New Roman" w:cs="Times New Roman"/>
          <w:color w:val="auto"/>
          <w:sz w:val="28"/>
          <w:szCs w:val="28"/>
          <w:lang w:val="uk-UA" w:bidi="ar-SA"/>
        </w:rPr>
        <w:t>на</w:t>
      </w:r>
      <w:r w:rsidRPr="00AB6B79">
        <w:rPr>
          <w:rFonts w:ascii="Times New Roman" w:eastAsia="Times New Roman" w:hAnsi="Times New Roman" w:cs="Times New Roman"/>
          <w:color w:val="auto"/>
          <w:sz w:val="28"/>
          <w:szCs w:val="28"/>
          <w:lang w:val="uk-UA" w:bidi="ar-SA"/>
        </w:rPr>
        <w:t xml:space="preserve"> забезпечення профільного спрямування навчання в старшій школі</w:t>
      </w:r>
      <w:r w:rsidR="00804368">
        <w:rPr>
          <w:rFonts w:ascii="Times New Roman" w:eastAsia="Times New Roman" w:hAnsi="Times New Roman" w:cs="Times New Roman"/>
          <w:color w:val="auto"/>
          <w:sz w:val="28"/>
          <w:szCs w:val="28"/>
          <w:lang w:val="uk-UA" w:bidi="ar-SA"/>
        </w:rPr>
        <w:t xml:space="preserve">. </w:t>
      </w:r>
      <w:r w:rsidR="009F6BA1">
        <w:rPr>
          <w:rFonts w:ascii="Times New Roman" w:eastAsia="Times New Roman" w:hAnsi="Times New Roman" w:cs="Times New Roman"/>
          <w:color w:val="auto"/>
          <w:sz w:val="28"/>
          <w:szCs w:val="28"/>
          <w:lang w:val="uk-UA" w:bidi="ar-SA"/>
        </w:rPr>
        <w:t>Розширено вивчається математика</w:t>
      </w:r>
      <w:r w:rsidR="00F64164">
        <w:rPr>
          <w:rFonts w:ascii="Times New Roman" w:eastAsia="Times New Roman" w:hAnsi="Times New Roman" w:cs="Times New Roman"/>
          <w:color w:val="auto"/>
          <w:sz w:val="28"/>
          <w:szCs w:val="28"/>
          <w:lang w:val="uk-UA" w:bidi="ar-SA"/>
        </w:rPr>
        <w:t xml:space="preserve"> та українська мова</w:t>
      </w:r>
      <w:r w:rsidR="004C4E8F">
        <w:rPr>
          <w:rFonts w:ascii="Times New Roman" w:eastAsia="Times New Roman" w:hAnsi="Times New Roman" w:cs="Times New Roman"/>
          <w:color w:val="auto"/>
          <w:sz w:val="28"/>
          <w:szCs w:val="28"/>
          <w:lang w:val="uk-UA" w:bidi="ar-SA"/>
        </w:rPr>
        <w:t xml:space="preserve"> у 10 </w:t>
      </w:r>
      <w:r w:rsidR="007240B2">
        <w:rPr>
          <w:rFonts w:ascii="Times New Roman" w:eastAsia="Times New Roman" w:hAnsi="Times New Roman" w:cs="Times New Roman"/>
          <w:color w:val="auto"/>
          <w:sz w:val="28"/>
          <w:szCs w:val="28"/>
          <w:lang w:val="uk-UA" w:bidi="ar-SA"/>
        </w:rPr>
        <w:t>та 11 класах</w:t>
      </w:r>
      <w:r w:rsidR="004C4E8F">
        <w:rPr>
          <w:rFonts w:ascii="Times New Roman" w:eastAsia="Times New Roman" w:hAnsi="Times New Roman" w:cs="Times New Roman"/>
          <w:color w:val="auto"/>
          <w:sz w:val="28"/>
          <w:szCs w:val="28"/>
          <w:lang w:val="uk-UA" w:bidi="ar-SA"/>
        </w:rPr>
        <w:t xml:space="preserve"> – 2 год</w:t>
      </w:r>
      <w:r w:rsidR="007240B2">
        <w:rPr>
          <w:rFonts w:ascii="Times New Roman" w:eastAsia="Times New Roman" w:hAnsi="Times New Roman" w:cs="Times New Roman"/>
          <w:color w:val="auto"/>
          <w:sz w:val="28"/>
          <w:szCs w:val="28"/>
          <w:lang w:val="uk-UA" w:bidi="ar-SA"/>
        </w:rPr>
        <w:t>.</w:t>
      </w:r>
    </w:p>
    <w:p w:rsidR="008C0B3B" w:rsidRPr="00492791" w:rsidRDefault="00924849" w:rsidP="008C0B3B">
      <w:pPr>
        <w:widowControl/>
        <w:ind w:firstLine="709"/>
        <w:jc w:val="both"/>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Б</w:t>
      </w:r>
      <w:r w:rsidR="008C0B3B" w:rsidRPr="00492791">
        <w:rPr>
          <w:rFonts w:ascii="Times New Roman" w:eastAsia="Times New Roman" w:hAnsi="Times New Roman" w:cs="Times New Roman"/>
          <w:color w:val="auto"/>
          <w:sz w:val="28"/>
          <w:szCs w:val="28"/>
          <w:lang w:val="uk-UA" w:bidi="ar-SA"/>
        </w:rPr>
        <w:t>азові та вибірково-обов’язкові предмети</w:t>
      </w:r>
      <w:r>
        <w:rPr>
          <w:rFonts w:ascii="Times New Roman" w:eastAsia="Times New Roman" w:hAnsi="Times New Roman" w:cs="Times New Roman"/>
          <w:color w:val="auto"/>
          <w:sz w:val="28"/>
          <w:szCs w:val="28"/>
          <w:lang w:val="uk-UA" w:bidi="ar-SA"/>
        </w:rPr>
        <w:t xml:space="preserve">  вивчаються на рівні стандарту.</w:t>
      </w:r>
    </w:p>
    <w:p w:rsidR="008C0B3B" w:rsidRPr="00492791" w:rsidRDefault="00CD0237" w:rsidP="00E258F2">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eastAsia="uk-UA" w:bidi="ar-SA"/>
        </w:rPr>
        <w:t>При  розподілі годин</w:t>
      </w:r>
      <w:r w:rsidR="008C0B3B" w:rsidRPr="00492791">
        <w:rPr>
          <w:rFonts w:ascii="Times New Roman" w:eastAsia="Times New Roman" w:hAnsi="Times New Roman" w:cs="Times New Roman"/>
          <w:color w:val="auto"/>
          <w:sz w:val="28"/>
          <w:szCs w:val="28"/>
          <w:lang w:val="uk-UA" w:eastAsia="uk-UA" w:bidi="ar-SA"/>
        </w:rPr>
        <w:t xml:space="preserve"> </w:t>
      </w:r>
      <w:r w:rsidRPr="00492791">
        <w:rPr>
          <w:rFonts w:ascii="Times New Roman" w:eastAsia="Times New Roman" w:hAnsi="Times New Roman" w:cs="Times New Roman"/>
          <w:color w:val="auto"/>
          <w:sz w:val="28"/>
          <w:szCs w:val="28"/>
          <w:lang w:val="uk-UA" w:eastAsia="uk-UA" w:bidi="ar-SA"/>
        </w:rPr>
        <w:t>враховані</w:t>
      </w:r>
      <w:r w:rsidR="008C0B3B" w:rsidRPr="00492791">
        <w:rPr>
          <w:rFonts w:ascii="Times New Roman" w:eastAsia="Times New Roman" w:hAnsi="Times New Roman" w:cs="Times New Roman"/>
          <w:color w:val="auto"/>
          <w:sz w:val="28"/>
          <w:szCs w:val="28"/>
          <w:lang w:val="uk-UA" w:eastAsia="uk-UA" w:bidi="ar-SA"/>
        </w:rPr>
        <w:t xml:space="preserve"> освітні потреби учнів, регіональні особливості, кадрове забезпечення, матеріально-технічн</w:t>
      </w:r>
      <w:r w:rsidR="002374A1" w:rsidRPr="00492791">
        <w:rPr>
          <w:rFonts w:ascii="Times New Roman" w:eastAsia="Times New Roman" w:hAnsi="Times New Roman" w:cs="Times New Roman"/>
          <w:color w:val="auto"/>
          <w:sz w:val="28"/>
          <w:szCs w:val="28"/>
          <w:lang w:val="uk-UA" w:eastAsia="uk-UA" w:bidi="ar-SA"/>
        </w:rPr>
        <w:t>а</w:t>
      </w:r>
      <w:r w:rsidR="008C0B3B" w:rsidRPr="00492791">
        <w:rPr>
          <w:rFonts w:ascii="Times New Roman" w:eastAsia="Times New Roman" w:hAnsi="Times New Roman" w:cs="Times New Roman"/>
          <w:color w:val="auto"/>
          <w:sz w:val="28"/>
          <w:szCs w:val="28"/>
          <w:lang w:val="uk-UA" w:eastAsia="uk-UA" w:bidi="ar-SA"/>
        </w:rPr>
        <w:t xml:space="preserve"> баз</w:t>
      </w:r>
      <w:r w:rsidR="002374A1" w:rsidRPr="00492791">
        <w:rPr>
          <w:rFonts w:ascii="Times New Roman" w:eastAsia="Times New Roman" w:hAnsi="Times New Roman" w:cs="Times New Roman"/>
          <w:color w:val="auto"/>
          <w:sz w:val="28"/>
          <w:szCs w:val="28"/>
          <w:lang w:val="uk-UA" w:eastAsia="uk-UA" w:bidi="ar-SA"/>
        </w:rPr>
        <w:t>а</w:t>
      </w:r>
      <w:r w:rsidR="008C0B3B" w:rsidRPr="00492791">
        <w:rPr>
          <w:rFonts w:ascii="Times New Roman" w:eastAsia="Times New Roman" w:hAnsi="Times New Roman" w:cs="Times New Roman"/>
          <w:color w:val="auto"/>
          <w:sz w:val="28"/>
          <w:szCs w:val="28"/>
          <w:lang w:val="uk-UA" w:eastAsia="uk-UA" w:bidi="ar-SA"/>
        </w:rPr>
        <w:t xml:space="preserve"> тощо. </w:t>
      </w:r>
    </w:p>
    <w:p w:rsidR="008C0B3B" w:rsidRPr="00492791"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492791">
        <w:rPr>
          <w:rFonts w:ascii="Times New Roman" w:eastAsia="Times New Roman" w:hAnsi="Times New Roman" w:cs="Times New Roman"/>
          <w:color w:val="auto"/>
          <w:sz w:val="28"/>
          <w:szCs w:val="28"/>
          <w:lang w:val="uk-UA" w:bidi="ar-SA"/>
        </w:rPr>
        <w:t xml:space="preserve">У процесі складання власного навчального плану </w:t>
      </w:r>
      <w:r w:rsidR="004D6CBA" w:rsidRPr="00492791">
        <w:rPr>
          <w:rFonts w:ascii="Times New Roman" w:eastAsia="Times New Roman" w:hAnsi="Times New Roman" w:cs="Times New Roman"/>
          <w:color w:val="auto"/>
          <w:sz w:val="28"/>
          <w:szCs w:val="28"/>
          <w:lang w:val="uk-UA" w:bidi="ar-SA"/>
        </w:rPr>
        <w:t>враховано</w:t>
      </w:r>
      <w:r w:rsidR="000C78A9" w:rsidRPr="00492791">
        <w:rPr>
          <w:rFonts w:ascii="Times New Roman" w:eastAsia="Times New Roman" w:hAnsi="Times New Roman" w:cs="Times New Roman"/>
          <w:color w:val="auto"/>
          <w:sz w:val="28"/>
          <w:szCs w:val="28"/>
          <w:lang w:val="uk-UA" w:bidi="ar-SA"/>
        </w:rPr>
        <w:t>, що</w:t>
      </w:r>
      <w:r w:rsidR="00307B4B">
        <w:rPr>
          <w:rFonts w:ascii="Times New Roman" w:eastAsia="Times New Roman" w:hAnsi="Times New Roman" w:cs="Times New Roman"/>
          <w:color w:val="auto"/>
          <w:sz w:val="28"/>
          <w:szCs w:val="28"/>
          <w:lang w:val="uk-UA" w:bidi="ar-SA"/>
        </w:rPr>
        <w:t xml:space="preserve"> учні 10-11 класів будуть працювати за універсальним профілем.</w:t>
      </w:r>
    </w:p>
    <w:p w:rsidR="00D76C45" w:rsidRDefault="007B36A9" w:rsidP="008C0B3B">
      <w:pPr>
        <w:widowControl/>
        <w:ind w:firstLine="709"/>
        <w:jc w:val="both"/>
        <w:rPr>
          <w:rFonts w:ascii="Times New Roman" w:eastAsia="Times New Roman" w:hAnsi="Times New Roman" w:cs="Times New Roman"/>
          <w:color w:val="auto"/>
          <w:sz w:val="28"/>
          <w:szCs w:val="28"/>
          <w:lang w:val="uk-UA" w:bidi="ar-SA"/>
        </w:rPr>
      </w:pPr>
      <w:r w:rsidRPr="00AB2F5E">
        <w:rPr>
          <w:rFonts w:ascii="Times New Roman" w:eastAsia="Times New Roman" w:hAnsi="Times New Roman" w:cs="Times New Roman"/>
          <w:color w:val="auto"/>
          <w:sz w:val="28"/>
          <w:szCs w:val="28"/>
          <w:lang w:val="uk-UA" w:bidi="ar-SA"/>
        </w:rPr>
        <w:t>П</w:t>
      </w:r>
      <w:r w:rsidR="008C0B3B" w:rsidRPr="00AB2F5E">
        <w:rPr>
          <w:rFonts w:ascii="Times New Roman" w:eastAsia="Times New Roman" w:hAnsi="Times New Roman" w:cs="Times New Roman"/>
          <w:color w:val="auto"/>
          <w:sz w:val="28"/>
          <w:szCs w:val="28"/>
          <w:lang w:val="uk-UA" w:bidi="ar-SA"/>
        </w:rPr>
        <w:t>ри складанні навчальн</w:t>
      </w:r>
      <w:r w:rsidRPr="00AB2F5E">
        <w:rPr>
          <w:rFonts w:ascii="Times New Roman" w:eastAsia="Times New Roman" w:hAnsi="Times New Roman" w:cs="Times New Roman"/>
          <w:color w:val="auto"/>
          <w:sz w:val="28"/>
          <w:szCs w:val="28"/>
          <w:lang w:val="uk-UA" w:bidi="ar-SA"/>
        </w:rPr>
        <w:t>ого</w:t>
      </w:r>
      <w:r w:rsidR="008C0B3B" w:rsidRPr="00AB2F5E">
        <w:rPr>
          <w:rFonts w:ascii="Times New Roman" w:eastAsia="Times New Roman" w:hAnsi="Times New Roman" w:cs="Times New Roman"/>
          <w:color w:val="auto"/>
          <w:sz w:val="28"/>
          <w:szCs w:val="28"/>
          <w:lang w:val="uk-UA" w:bidi="ar-SA"/>
        </w:rPr>
        <w:t xml:space="preserve"> план</w:t>
      </w:r>
      <w:r w:rsidRPr="00AB2F5E">
        <w:rPr>
          <w:rFonts w:ascii="Times New Roman" w:eastAsia="Times New Roman" w:hAnsi="Times New Roman" w:cs="Times New Roman"/>
          <w:color w:val="auto"/>
          <w:sz w:val="28"/>
          <w:szCs w:val="28"/>
          <w:lang w:val="uk-UA" w:bidi="ar-SA"/>
        </w:rPr>
        <w:t>у</w:t>
      </w:r>
      <w:r w:rsidR="008C0B3B" w:rsidRPr="00AB2F5E">
        <w:rPr>
          <w:rFonts w:ascii="Times New Roman" w:eastAsia="Times New Roman" w:hAnsi="Times New Roman" w:cs="Times New Roman"/>
          <w:color w:val="auto"/>
          <w:sz w:val="28"/>
          <w:szCs w:val="28"/>
          <w:lang w:val="uk-UA" w:bidi="ar-SA"/>
        </w:rPr>
        <w:t xml:space="preserve"> </w:t>
      </w:r>
      <w:r w:rsidRPr="00AB2F5E">
        <w:rPr>
          <w:rFonts w:ascii="Times New Roman" w:eastAsia="Times New Roman" w:hAnsi="Times New Roman" w:cs="Times New Roman"/>
          <w:color w:val="auto"/>
          <w:sz w:val="28"/>
          <w:szCs w:val="28"/>
          <w:lang w:val="uk-UA" w:bidi="ar-SA"/>
        </w:rPr>
        <w:t>збільшено</w:t>
      </w:r>
      <w:r w:rsidR="008C0B3B" w:rsidRPr="00AB2F5E">
        <w:rPr>
          <w:rFonts w:ascii="Times New Roman" w:eastAsia="Times New Roman" w:hAnsi="Times New Roman" w:cs="Times New Roman"/>
          <w:color w:val="auto"/>
          <w:sz w:val="28"/>
          <w:szCs w:val="28"/>
          <w:lang w:val="uk-UA" w:bidi="ar-SA"/>
        </w:rPr>
        <w:t xml:space="preserve"> кількість годин на вивчення базових</w:t>
      </w:r>
      <w:r w:rsidR="00B207FF" w:rsidRPr="00AB2F5E">
        <w:rPr>
          <w:rFonts w:ascii="Times New Roman" w:eastAsia="Times New Roman" w:hAnsi="Times New Roman" w:cs="Times New Roman"/>
          <w:color w:val="auto"/>
          <w:sz w:val="28"/>
          <w:szCs w:val="28"/>
          <w:lang w:val="uk-UA" w:bidi="ar-SA"/>
        </w:rPr>
        <w:t xml:space="preserve"> предметів  </w:t>
      </w:r>
      <w:r w:rsidR="008C0B3B" w:rsidRPr="00AB2F5E">
        <w:rPr>
          <w:rFonts w:ascii="Times New Roman" w:eastAsia="Times New Roman" w:hAnsi="Times New Roman" w:cs="Times New Roman"/>
          <w:color w:val="auto"/>
          <w:sz w:val="28"/>
          <w:szCs w:val="28"/>
          <w:lang w:val="uk-UA" w:bidi="ar-SA"/>
        </w:rPr>
        <w:t>за рахунок додаткових годин.</w:t>
      </w:r>
      <w:r w:rsidR="00035172" w:rsidRPr="00AB2F5E">
        <w:rPr>
          <w:rFonts w:ascii="Times New Roman" w:eastAsia="Times New Roman" w:hAnsi="Times New Roman" w:cs="Times New Roman"/>
          <w:color w:val="auto"/>
          <w:sz w:val="28"/>
          <w:szCs w:val="28"/>
          <w:lang w:val="uk-UA" w:bidi="ar-SA"/>
        </w:rPr>
        <w:t xml:space="preserve"> Введено індивідуальні </w:t>
      </w:r>
      <w:r w:rsidR="00954543" w:rsidRPr="00AB2F5E">
        <w:rPr>
          <w:rFonts w:ascii="Times New Roman" w:eastAsia="Times New Roman" w:hAnsi="Times New Roman" w:cs="Times New Roman"/>
          <w:color w:val="auto"/>
          <w:sz w:val="28"/>
          <w:szCs w:val="28"/>
          <w:lang w:val="uk-UA" w:bidi="ar-SA"/>
        </w:rPr>
        <w:t>заняття</w:t>
      </w:r>
      <w:r w:rsidR="00D76C45">
        <w:rPr>
          <w:rFonts w:ascii="Times New Roman" w:eastAsia="Times New Roman" w:hAnsi="Times New Roman" w:cs="Times New Roman"/>
          <w:color w:val="auto"/>
          <w:sz w:val="28"/>
          <w:szCs w:val="28"/>
          <w:lang w:val="uk-UA" w:bidi="ar-SA"/>
        </w:rPr>
        <w:t>:</w:t>
      </w:r>
    </w:p>
    <w:p w:rsidR="001B480D" w:rsidRDefault="00D76C45" w:rsidP="00D76C45">
      <w:pPr>
        <w:pStyle w:val="a7"/>
        <w:numPr>
          <w:ilvl w:val="0"/>
          <w:numId w:val="39"/>
        </w:numPr>
        <w:jc w:val="both"/>
        <w:rPr>
          <w:rFonts w:ascii="Times New Roman" w:eastAsia="Times New Roman" w:hAnsi="Times New Roman"/>
          <w:sz w:val="28"/>
          <w:szCs w:val="28"/>
        </w:rPr>
      </w:pPr>
      <w:r>
        <w:rPr>
          <w:rFonts w:ascii="Times New Roman" w:eastAsia="Times New Roman" w:hAnsi="Times New Roman"/>
          <w:sz w:val="28"/>
          <w:szCs w:val="28"/>
        </w:rPr>
        <w:t>у</w:t>
      </w:r>
      <w:r w:rsidRPr="00D76C45">
        <w:rPr>
          <w:rFonts w:ascii="Times New Roman" w:eastAsia="Times New Roman" w:hAnsi="Times New Roman"/>
          <w:sz w:val="28"/>
          <w:szCs w:val="28"/>
        </w:rPr>
        <w:t xml:space="preserve"> 10 класі – індивідуальні заняття</w:t>
      </w:r>
      <w:r w:rsidR="001B480D">
        <w:rPr>
          <w:rFonts w:ascii="Times New Roman" w:eastAsia="Times New Roman" w:hAnsi="Times New Roman"/>
          <w:sz w:val="28"/>
          <w:szCs w:val="28"/>
        </w:rPr>
        <w:t>:</w:t>
      </w:r>
    </w:p>
    <w:p w:rsidR="001B480D" w:rsidRDefault="00D76C45" w:rsidP="001B480D">
      <w:pPr>
        <w:pStyle w:val="a7"/>
        <w:numPr>
          <w:ilvl w:val="1"/>
          <w:numId w:val="39"/>
        </w:numPr>
        <w:jc w:val="both"/>
        <w:rPr>
          <w:rFonts w:ascii="Times New Roman" w:eastAsia="Times New Roman" w:hAnsi="Times New Roman"/>
          <w:sz w:val="28"/>
          <w:szCs w:val="28"/>
        </w:rPr>
      </w:pPr>
      <w:r w:rsidRPr="00D76C45">
        <w:rPr>
          <w:rFonts w:ascii="Times New Roman" w:eastAsia="Times New Roman" w:hAnsi="Times New Roman"/>
          <w:sz w:val="28"/>
          <w:szCs w:val="28"/>
        </w:rPr>
        <w:t xml:space="preserve"> з </w:t>
      </w:r>
      <w:r w:rsidR="003111DA">
        <w:rPr>
          <w:rFonts w:ascii="Times New Roman" w:eastAsia="Times New Roman" w:hAnsi="Times New Roman"/>
          <w:sz w:val="28"/>
          <w:szCs w:val="28"/>
        </w:rPr>
        <w:t>хімії</w:t>
      </w:r>
      <w:r w:rsidRPr="00D76C45">
        <w:rPr>
          <w:rFonts w:ascii="Times New Roman" w:eastAsia="Times New Roman" w:hAnsi="Times New Roman"/>
          <w:sz w:val="28"/>
          <w:szCs w:val="28"/>
        </w:rPr>
        <w:t xml:space="preserve"> </w:t>
      </w:r>
      <w:r w:rsidR="003111DA">
        <w:rPr>
          <w:rFonts w:ascii="Times New Roman" w:eastAsia="Times New Roman" w:hAnsi="Times New Roman"/>
          <w:sz w:val="28"/>
          <w:szCs w:val="28"/>
        </w:rPr>
        <w:t xml:space="preserve">(1 год.), </w:t>
      </w:r>
    </w:p>
    <w:p w:rsidR="001B480D" w:rsidRDefault="003111DA" w:rsidP="001B480D">
      <w:pPr>
        <w:pStyle w:val="a7"/>
        <w:numPr>
          <w:ilvl w:val="1"/>
          <w:numId w:val="39"/>
        </w:numPr>
        <w:jc w:val="both"/>
        <w:rPr>
          <w:rFonts w:ascii="Times New Roman" w:eastAsia="Times New Roman" w:hAnsi="Times New Roman"/>
          <w:sz w:val="28"/>
          <w:szCs w:val="28"/>
        </w:rPr>
      </w:pPr>
      <w:r>
        <w:rPr>
          <w:rFonts w:ascii="Times New Roman" w:eastAsia="Times New Roman" w:hAnsi="Times New Roman"/>
          <w:sz w:val="28"/>
          <w:szCs w:val="28"/>
        </w:rPr>
        <w:t xml:space="preserve">математики (1 год.), </w:t>
      </w:r>
    </w:p>
    <w:p w:rsidR="001B480D" w:rsidRDefault="003111DA" w:rsidP="001B480D">
      <w:pPr>
        <w:pStyle w:val="a7"/>
        <w:numPr>
          <w:ilvl w:val="1"/>
          <w:numId w:val="39"/>
        </w:numPr>
        <w:jc w:val="both"/>
        <w:rPr>
          <w:rFonts w:ascii="Times New Roman" w:eastAsia="Times New Roman" w:hAnsi="Times New Roman"/>
          <w:sz w:val="28"/>
          <w:szCs w:val="28"/>
        </w:rPr>
      </w:pPr>
      <w:r>
        <w:rPr>
          <w:rFonts w:ascii="Times New Roman" w:eastAsia="Times New Roman" w:hAnsi="Times New Roman"/>
          <w:sz w:val="28"/>
          <w:szCs w:val="28"/>
        </w:rPr>
        <w:t>біології (1 год.)</w:t>
      </w:r>
      <w:r w:rsidR="005F42CF">
        <w:rPr>
          <w:rFonts w:ascii="Times New Roman" w:eastAsia="Times New Roman" w:hAnsi="Times New Roman"/>
          <w:sz w:val="28"/>
          <w:szCs w:val="28"/>
        </w:rPr>
        <w:t>,</w:t>
      </w:r>
    </w:p>
    <w:p w:rsidR="00D76C45" w:rsidRPr="00D76C45" w:rsidRDefault="003111DA" w:rsidP="001B480D">
      <w:pPr>
        <w:pStyle w:val="a7"/>
        <w:numPr>
          <w:ilvl w:val="1"/>
          <w:numId w:val="39"/>
        </w:numPr>
        <w:jc w:val="both"/>
        <w:rPr>
          <w:rFonts w:ascii="Times New Roman" w:eastAsia="Times New Roman" w:hAnsi="Times New Roman"/>
          <w:sz w:val="28"/>
          <w:szCs w:val="28"/>
        </w:rPr>
      </w:pPr>
      <w:r>
        <w:rPr>
          <w:rFonts w:ascii="Times New Roman" w:eastAsia="Times New Roman" w:hAnsi="Times New Roman"/>
          <w:sz w:val="28"/>
          <w:szCs w:val="28"/>
        </w:rPr>
        <w:t>української мови</w:t>
      </w:r>
      <w:r w:rsidR="001B480D">
        <w:rPr>
          <w:rFonts w:ascii="Times New Roman" w:eastAsia="Times New Roman" w:hAnsi="Times New Roman"/>
          <w:sz w:val="28"/>
          <w:szCs w:val="28"/>
        </w:rPr>
        <w:t xml:space="preserve"> (1 год.),</w:t>
      </w:r>
    </w:p>
    <w:p w:rsidR="006C0F65" w:rsidRDefault="00D76C45" w:rsidP="00D76C45">
      <w:pPr>
        <w:pStyle w:val="a7"/>
        <w:numPr>
          <w:ilvl w:val="0"/>
          <w:numId w:val="39"/>
        </w:numPr>
        <w:jc w:val="both"/>
        <w:rPr>
          <w:rFonts w:ascii="Times New Roman" w:eastAsia="Times New Roman" w:hAnsi="Times New Roman"/>
          <w:sz w:val="28"/>
          <w:szCs w:val="28"/>
        </w:rPr>
      </w:pPr>
      <w:r>
        <w:rPr>
          <w:rFonts w:ascii="Times New Roman" w:eastAsia="Times New Roman" w:hAnsi="Times New Roman"/>
          <w:sz w:val="28"/>
          <w:szCs w:val="28"/>
        </w:rPr>
        <w:t>в</w:t>
      </w:r>
      <w:r w:rsidRPr="00D76C45">
        <w:rPr>
          <w:rFonts w:ascii="Times New Roman" w:eastAsia="Times New Roman" w:hAnsi="Times New Roman"/>
          <w:sz w:val="28"/>
          <w:szCs w:val="28"/>
        </w:rPr>
        <w:t xml:space="preserve"> 1</w:t>
      </w:r>
      <w:r w:rsidR="006C0F65">
        <w:rPr>
          <w:rFonts w:ascii="Times New Roman" w:eastAsia="Times New Roman" w:hAnsi="Times New Roman"/>
          <w:sz w:val="28"/>
          <w:szCs w:val="28"/>
        </w:rPr>
        <w:t>1 класі – індивідуальні заняття:</w:t>
      </w:r>
    </w:p>
    <w:p w:rsidR="006C0F65" w:rsidRDefault="00D76C45" w:rsidP="006C0F65">
      <w:pPr>
        <w:pStyle w:val="a7"/>
        <w:numPr>
          <w:ilvl w:val="1"/>
          <w:numId w:val="39"/>
        </w:numPr>
        <w:jc w:val="both"/>
        <w:rPr>
          <w:rFonts w:ascii="Times New Roman" w:eastAsia="Times New Roman" w:hAnsi="Times New Roman"/>
          <w:sz w:val="28"/>
          <w:szCs w:val="28"/>
        </w:rPr>
      </w:pPr>
      <w:r w:rsidRPr="00D76C45">
        <w:rPr>
          <w:rFonts w:ascii="Times New Roman" w:eastAsia="Times New Roman" w:hAnsi="Times New Roman"/>
          <w:sz w:val="28"/>
          <w:szCs w:val="28"/>
        </w:rPr>
        <w:t>з історії</w:t>
      </w:r>
      <w:r w:rsidR="006C0F65">
        <w:rPr>
          <w:rFonts w:ascii="Times New Roman" w:eastAsia="Times New Roman" w:hAnsi="Times New Roman"/>
          <w:sz w:val="28"/>
          <w:szCs w:val="28"/>
        </w:rPr>
        <w:t xml:space="preserve"> України</w:t>
      </w:r>
      <w:r w:rsidRPr="00D76C45">
        <w:rPr>
          <w:rFonts w:ascii="Times New Roman" w:eastAsia="Times New Roman" w:hAnsi="Times New Roman"/>
          <w:sz w:val="28"/>
          <w:szCs w:val="28"/>
        </w:rPr>
        <w:t xml:space="preserve"> (1 год.), </w:t>
      </w:r>
    </w:p>
    <w:p w:rsidR="006C0F65" w:rsidRDefault="00D76C45" w:rsidP="006C0F65">
      <w:pPr>
        <w:pStyle w:val="a7"/>
        <w:numPr>
          <w:ilvl w:val="1"/>
          <w:numId w:val="39"/>
        </w:numPr>
        <w:jc w:val="both"/>
        <w:rPr>
          <w:rFonts w:ascii="Times New Roman" w:eastAsia="Times New Roman" w:hAnsi="Times New Roman"/>
          <w:sz w:val="28"/>
          <w:szCs w:val="28"/>
        </w:rPr>
      </w:pPr>
      <w:r w:rsidRPr="00D76C45">
        <w:rPr>
          <w:rFonts w:ascii="Times New Roman" w:eastAsia="Times New Roman" w:hAnsi="Times New Roman"/>
          <w:sz w:val="28"/>
          <w:szCs w:val="28"/>
        </w:rPr>
        <w:t xml:space="preserve">біології (1 год.), </w:t>
      </w:r>
    </w:p>
    <w:p w:rsidR="006C0F65" w:rsidRDefault="006C0F65" w:rsidP="006C0F65">
      <w:pPr>
        <w:pStyle w:val="a7"/>
        <w:numPr>
          <w:ilvl w:val="1"/>
          <w:numId w:val="39"/>
        </w:numPr>
        <w:jc w:val="both"/>
        <w:rPr>
          <w:rFonts w:ascii="Times New Roman" w:eastAsia="Times New Roman" w:hAnsi="Times New Roman"/>
          <w:sz w:val="28"/>
          <w:szCs w:val="28"/>
        </w:rPr>
      </w:pPr>
      <w:r>
        <w:rPr>
          <w:rFonts w:ascii="Times New Roman" w:eastAsia="Times New Roman" w:hAnsi="Times New Roman"/>
          <w:sz w:val="28"/>
          <w:szCs w:val="28"/>
        </w:rPr>
        <w:t xml:space="preserve">математики </w:t>
      </w:r>
      <w:r w:rsidR="00D76C45" w:rsidRPr="00D76C45">
        <w:rPr>
          <w:rFonts w:ascii="Times New Roman" w:eastAsia="Times New Roman" w:hAnsi="Times New Roman"/>
          <w:sz w:val="28"/>
          <w:szCs w:val="28"/>
        </w:rPr>
        <w:t xml:space="preserve"> (1 год</w:t>
      </w:r>
      <w:r>
        <w:rPr>
          <w:rFonts w:ascii="Times New Roman" w:eastAsia="Times New Roman" w:hAnsi="Times New Roman"/>
          <w:sz w:val="28"/>
          <w:szCs w:val="28"/>
        </w:rPr>
        <w:t xml:space="preserve">.), </w:t>
      </w:r>
    </w:p>
    <w:p w:rsidR="006C0F65" w:rsidRDefault="006C0F65" w:rsidP="006C0F65">
      <w:pPr>
        <w:pStyle w:val="a7"/>
        <w:numPr>
          <w:ilvl w:val="1"/>
          <w:numId w:val="39"/>
        </w:numPr>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англійської мови (1 год.), </w:t>
      </w:r>
    </w:p>
    <w:p w:rsidR="00D76C45" w:rsidRPr="00D76C45" w:rsidRDefault="006C0F65" w:rsidP="006C0F65">
      <w:pPr>
        <w:pStyle w:val="a7"/>
        <w:numPr>
          <w:ilvl w:val="1"/>
          <w:numId w:val="39"/>
        </w:numPr>
        <w:jc w:val="both"/>
        <w:rPr>
          <w:rFonts w:ascii="Times New Roman" w:eastAsia="Times New Roman" w:hAnsi="Times New Roman"/>
          <w:sz w:val="28"/>
          <w:szCs w:val="28"/>
        </w:rPr>
      </w:pPr>
      <w:r>
        <w:rPr>
          <w:rFonts w:ascii="Times New Roman" w:eastAsia="Times New Roman" w:hAnsi="Times New Roman"/>
          <w:sz w:val="28"/>
          <w:szCs w:val="28"/>
        </w:rPr>
        <w:t>української мови (1 год.).</w:t>
      </w:r>
    </w:p>
    <w:p w:rsidR="001F37C9" w:rsidRDefault="001F37C9" w:rsidP="00A13C45">
      <w:pPr>
        <w:ind w:firstLine="708"/>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Гранична наповнюваність класів та тривалість уроків встановлюються відповідно до Закону України "Про загальну середню освіту". Поділ класів на групи при вивченні окремих предметів здійснюється відповідно до нормативів, затверджених наказом Міністерства освіти і науки від 20.02.2002 № 128, зареєстрованим в Міністерстві юстиції України від 6 березня 2002 року за № 229/6517 (зі змінами). </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4702BE">
        <w:rPr>
          <w:rFonts w:ascii="Times New Roman" w:eastAsia="Calibri" w:hAnsi="Times New Roman" w:cs="Times New Roman"/>
          <w:b/>
          <w:i/>
          <w:color w:val="auto"/>
          <w:sz w:val="28"/>
          <w:szCs w:val="28"/>
          <w:lang w:val="uk-UA" w:bidi="ar-SA"/>
        </w:rPr>
        <w:t>Очікувані результати навчання здобувачів освіти.</w:t>
      </w:r>
      <w:r w:rsidRPr="004702BE">
        <w:rPr>
          <w:rFonts w:ascii="Times New Roman" w:eastAsia="Calibri" w:hAnsi="Times New Roman" w:cs="Times New Roman"/>
          <w:color w:val="auto"/>
          <w:sz w:val="28"/>
          <w:szCs w:val="28"/>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4702BE">
        <w:rPr>
          <w:rFonts w:ascii="Times New Roman" w:eastAsia="Times New Roman" w:hAnsi="Times New Roman" w:cs="Times New Roman"/>
          <w:color w:val="auto"/>
          <w:sz w:val="28"/>
          <w:szCs w:val="28"/>
          <w:highlight w:val="white"/>
          <w:lang w:val="uk-UA" w:bidi="ar-SA"/>
        </w:rPr>
        <w:t xml:space="preserve"> робити внесок у формування ключових </w:t>
      </w:r>
      <w:proofErr w:type="spellStart"/>
      <w:r w:rsidRPr="004702BE">
        <w:rPr>
          <w:rFonts w:ascii="Times New Roman" w:eastAsia="Times New Roman" w:hAnsi="Times New Roman" w:cs="Times New Roman"/>
          <w:color w:val="auto"/>
          <w:sz w:val="28"/>
          <w:szCs w:val="28"/>
          <w:highlight w:val="white"/>
          <w:lang w:val="uk-UA" w:bidi="ar-SA"/>
        </w:rPr>
        <w:t>компетентностей</w:t>
      </w:r>
      <w:proofErr w:type="spellEnd"/>
      <w:r w:rsidRPr="004702BE">
        <w:rPr>
          <w:rFonts w:ascii="Times New Roman" w:eastAsia="Times New Roman" w:hAnsi="Times New Roman" w:cs="Times New Roman"/>
          <w:color w:val="auto"/>
          <w:sz w:val="28"/>
          <w:szCs w:val="28"/>
          <w:highlight w:val="white"/>
          <w:lang w:val="uk-UA" w:bidi="ar-SA"/>
        </w:rPr>
        <w:t xml:space="preserve"> учнів.</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p>
    <w:tbl>
      <w:tblPr>
        <w:tblW w:w="100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555"/>
      </w:tblGrid>
      <w:tr w:rsidR="008C0B3B" w:rsidRPr="00BA11D2" w:rsidTr="00B77BE4">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lang w:val="uk-UA" w:bidi="ar-SA"/>
              </w:rPr>
              <w:t>Ключові компетентності</w:t>
            </w:r>
          </w:p>
        </w:tc>
        <w:tc>
          <w:tcPr>
            <w:tcW w:w="65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highlight w:val="white"/>
                <w:lang w:val="uk-UA" w:bidi="ar-SA"/>
              </w:rPr>
              <w:t>Компоненти</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E85EEF">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Спілкування державною </w:t>
            </w:r>
            <w:r w:rsidR="00E85EEF">
              <w:rPr>
                <w:rFonts w:ascii="Times New Roman" w:eastAsia="Times New Roman" w:hAnsi="Times New Roman" w:cs="Times New Roman"/>
                <w:color w:val="auto"/>
                <w:highlight w:val="white"/>
                <w:lang w:val="uk-UA" w:bidi="ar-SA"/>
              </w:rPr>
              <w:t>мовою</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BA11D2">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BA11D2">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Спілкування іноземними мовами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Calibri" w:hAnsi="Times New Roman" w:cs="Times New Roman"/>
                <w:lang w:val="uk-UA" w:bidi="ar-S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обирати й застосовувати доцільні комунікативні стратегії відповідно до різних потреб</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Calibri" w:hAnsi="Times New Roman" w:cs="Times New Roman"/>
                <w:lang w:val="uk-UA" w:bidi="ar-S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w:t>
            </w:r>
            <w:r w:rsidRPr="00BA11D2">
              <w:rPr>
                <w:rFonts w:ascii="Times New Roman" w:eastAsia="Calibri" w:hAnsi="Times New Roman" w:cs="Times New Roman"/>
                <w:lang w:val="uk-UA" w:bidi="ar-SA"/>
              </w:rPr>
              <w:lastRenderedPageBreak/>
              <w:t>іноземною мовою</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3</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Математична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BA11D2">
              <w:rPr>
                <w:rFonts w:ascii="Times New Roman" w:eastAsia="Times New Roman" w:hAnsi="Times New Roman" w:cs="Times New Roman"/>
                <w:color w:val="auto"/>
                <w:lang w:val="uk-UA" w:bidi="ar-SA"/>
              </w:rPr>
              <w:t>; послуговуватися технологічними пристроями</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BA11D2">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Інформаційно-цифрова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Уміння вчитися впродовж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lastRenderedPageBreak/>
              <w:t>Навчальні ресурси:</w:t>
            </w:r>
            <w:r w:rsidRPr="00BA11D2">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7</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Ініціативність і підприємливість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Соціальна і громадянська компетентності</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соціального змісту</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 xml:space="preserve">Уміння: </w:t>
            </w:r>
            <w:r w:rsidRPr="00BA11D2">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 xml:space="preserve">культурна </w:t>
            </w:r>
            <w:proofErr w:type="spellStart"/>
            <w:r w:rsidRPr="00BA11D2">
              <w:rPr>
                <w:rFonts w:ascii="Times New Roman" w:eastAsia="Times New Roman" w:hAnsi="Times New Roman" w:cs="Times New Roman"/>
                <w:color w:val="auto"/>
                <w:lang w:val="uk-UA" w:bidi="ar-SA"/>
              </w:rPr>
              <w:t>самоідентифікація</w:t>
            </w:r>
            <w:proofErr w:type="spellEnd"/>
            <w:r w:rsidRPr="00BA11D2">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математичні моделі в різних видах мистецтва</w:t>
            </w:r>
          </w:p>
        </w:tc>
      </w:tr>
      <w:tr w:rsidR="008C0B3B" w:rsidRPr="0003777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Екологічна грамотність і здорове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shd w:val="clear" w:color="auto" w:fill="FFFFFF"/>
                <w:lang w:val="uk-UA" w:bidi="ar-S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w:t>
            </w:r>
            <w:r w:rsidRPr="00BA11D2">
              <w:rPr>
                <w:rFonts w:ascii="Times New Roman" w:eastAsia="Times New Roman" w:hAnsi="Times New Roman" w:cs="Times New Roman"/>
                <w:color w:val="auto"/>
                <w:shd w:val="clear" w:color="auto" w:fill="FFFFFF"/>
                <w:lang w:val="uk-UA" w:bidi="ar-SA"/>
              </w:rPr>
              <w:lastRenderedPageBreak/>
              <w:t xml:space="preserve">характеристики щодо вибору здорового способу життя; власна думка та позиція до зловживань алкоголю, нікотину тощо. </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8C0B3B" w:rsidRDefault="008C0B3B" w:rsidP="008C0B3B">
      <w:pPr>
        <w:widowControl/>
        <w:ind w:firstLine="709"/>
        <w:jc w:val="both"/>
        <w:rPr>
          <w:rFonts w:ascii="Times New Roman" w:eastAsia="Calibri" w:hAnsi="Times New Roman" w:cs="Times New Roman"/>
          <w:color w:val="auto"/>
          <w:highlight w:val="white"/>
          <w:lang w:val="uk-UA" w:bidi="ar-SA"/>
        </w:rPr>
      </w:pPr>
    </w:p>
    <w:p w:rsidR="008C0B3B" w:rsidRPr="004702BE" w:rsidRDefault="008C0B3B" w:rsidP="008C0B3B">
      <w:pPr>
        <w:widowControl/>
        <w:ind w:firstLine="709"/>
        <w:jc w:val="both"/>
        <w:rPr>
          <w:rFonts w:ascii="Times New Roman" w:eastAsia="Calibri" w:hAnsi="Times New Roman" w:cs="Times New Roman"/>
          <w:color w:val="auto"/>
          <w:sz w:val="28"/>
          <w:szCs w:val="28"/>
          <w:highlight w:val="white"/>
          <w:lang w:val="uk-UA" w:bidi="ar-SA"/>
        </w:rPr>
      </w:pPr>
      <w:r w:rsidRPr="004702BE">
        <w:rPr>
          <w:rFonts w:ascii="Times New Roman" w:eastAsia="Calibri" w:hAnsi="Times New Roman" w:cs="Times New Roman"/>
          <w:color w:val="auto"/>
          <w:sz w:val="28"/>
          <w:szCs w:val="28"/>
          <w:highlight w:val="white"/>
          <w:lang w:val="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w:t>
      </w:r>
      <w:r w:rsidR="007D20DA" w:rsidRPr="004702BE">
        <w:rPr>
          <w:rFonts w:ascii="Times New Roman" w:eastAsia="Calibri" w:hAnsi="Times New Roman" w:cs="Times New Roman"/>
          <w:color w:val="auto"/>
          <w:sz w:val="28"/>
          <w:szCs w:val="28"/>
          <w:highlight w:val="white"/>
          <w:lang w:val="uk-UA" w:bidi="ar-SA"/>
        </w:rPr>
        <w:t>формуються</w:t>
      </w:r>
      <w:r w:rsidRPr="004702BE">
        <w:rPr>
          <w:rFonts w:ascii="Times New Roman" w:eastAsia="Calibri" w:hAnsi="Times New Roman" w:cs="Times New Roman"/>
          <w:color w:val="auto"/>
          <w:sz w:val="28"/>
          <w:szCs w:val="28"/>
          <w:highlight w:val="white"/>
          <w:lang w:val="uk-UA" w:bidi="ar-SA"/>
        </w:rPr>
        <w:t xml:space="preserve"> відразу засобами усіх окремих предметів. Виокремлення в навчальних програмах таких наскрізних ліній ключових </w:t>
      </w:r>
      <w:proofErr w:type="spellStart"/>
      <w:r w:rsidRPr="004702BE">
        <w:rPr>
          <w:rFonts w:ascii="Times New Roman" w:eastAsia="Calibri" w:hAnsi="Times New Roman" w:cs="Times New Roman"/>
          <w:color w:val="auto"/>
          <w:sz w:val="28"/>
          <w:szCs w:val="28"/>
          <w:highlight w:val="white"/>
          <w:lang w:val="uk-UA" w:bidi="ar-SA"/>
        </w:rPr>
        <w:t>компетентностей</w:t>
      </w:r>
      <w:proofErr w:type="spellEnd"/>
      <w:r w:rsidRPr="004702BE">
        <w:rPr>
          <w:rFonts w:ascii="Times New Roman" w:eastAsia="Calibri" w:hAnsi="Times New Roman" w:cs="Times New Roman"/>
          <w:color w:val="auto"/>
          <w:sz w:val="28"/>
          <w:szCs w:val="28"/>
          <w:highlight w:val="white"/>
          <w:lang w:val="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4702BE">
        <w:rPr>
          <w:rFonts w:ascii="Times New Roman" w:eastAsia="Calibri" w:hAnsi="Times New Roman" w:cs="Times New Roman"/>
          <w:b/>
          <w:color w:val="auto"/>
          <w:sz w:val="28"/>
          <w:szCs w:val="28"/>
          <w:highlight w:val="white"/>
          <w:lang w:val="uk-UA" w:bidi="ar-SA"/>
        </w:rPr>
        <w:t xml:space="preserve"> </w:t>
      </w:r>
      <w:r w:rsidRPr="004702BE">
        <w:rPr>
          <w:rFonts w:ascii="Times New Roman" w:eastAsia="Calibri" w:hAnsi="Times New Roman" w:cs="Times New Roman"/>
          <w:color w:val="auto"/>
          <w:sz w:val="28"/>
          <w:szCs w:val="28"/>
          <w:highlight w:val="white"/>
          <w:lang w:val="uk-UA" w:bidi="ar-SA"/>
        </w:rPr>
        <w:t>формування в учнів здатності застосовувати знання й уміння у реальних життєвих ситуаціях.</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4702BE">
        <w:rPr>
          <w:rFonts w:ascii="Times New Roman" w:eastAsia="Times New Roman" w:hAnsi="Times New Roman" w:cs="Times New Roman"/>
          <w:color w:val="auto"/>
          <w:sz w:val="28"/>
          <w:szCs w:val="28"/>
          <w:highlight w:val="white"/>
          <w:lang w:val="uk-UA" w:bidi="ar-SA"/>
        </w:rPr>
        <w:t xml:space="preserve">Наскрізні лінії є засобом інтеграції ключових і </w:t>
      </w:r>
      <w:proofErr w:type="spellStart"/>
      <w:r w:rsidRPr="004702BE">
        <w:rPr>
          <w:rFonts w:ascii="Times New Roman" w:eastAsia="Times New Roman" w:hAnsi="Times New Roman" w:cs="Times New Roman"/>
          <w:color w:val="auto"/>
          <w:sz w:val="28"/>
          <w:szCs w:val="28"/>
          <w:highlight w:val="white"/>
          <w:lang w:val="uk-UA" w:bidi="ar-SA"/>
        </w:rPr>
        <w:t>загальнопредметних</w:t>
      </w:r>
      <w:proofErr w:type="spellEnd"/>
      <w:r w:rsidRPr="004702BE">
        <w:rPr>
          <w:rFonts w:ascii="Times New Roman" w:eastAsia="Times New Roman" w:hAnsi="Times New Roman" w:cs="Times New Roman"/>
          <w:color w:val="auto"/>
          <w:sz w:val="28"/>
          <w:szCs w:val="28"/>
          <w:highlight w:val="white"/>
          <w:lang w:val="uk-UA" w:bidi="ar-SA"/>
        </w:rPr>
        <w:t xml:space="preserve"> </w:t>
      </w:r>
      <w:proofErr w:type="spellStart"/>
      <w:r w:rsidRPr="004702BE">
        <w:rPr>
          <w:rFonts w:ascii="Times New Roman" w:eastAsia="Times New Roman" w:hAnsi="Times New Roman" w:cs="Times New Roman"/>
          <w:color w:val="auto"/>
          <w:sz w:val="28"/>
          <w:szCs w:val="28"/>
          <w:highlight w:val="white"/>
          <w:lang w:val="uk-UA" w:bidi="ar-SA"/>
        </w:rPr>
        <w:t>компетентностей</w:t>
      </w:r>
      <w:proofErr w:type="spellEnd"/>
      <w:r w:rsidRPr="004702BE">
        <w:rPr>
          <w:rFonts w:ascii="Times New Roman" w:eastAsia="Times New Roman" w:hAnsi="Times New Roman" w:cs="Times New Roman"/>
          <w:color w:val="auto"/>
          <w:sz w:val="28"/>
          <w:szCs w:val="28"/>
          <w:highlight w:val="white"/>
          <w:lang w:val="uk-UA" w:bidi="ar-SA"/>
        </w:rPr>
        <w:t xml:space="preserve">, окремих предметів та предметних циклів; їх </w:t>
      </w:r>
      <w:r w:rsidR="007D20DA" w:rsidRPr="004702BE">
        <w:rPr>
          <w:rFonts w:ascii="Times New Roman" w:eastAsia="Times New Roman" w:hAnsi="Times New Roman" w:cs="Times New Roman"/>
          <w:color w:val="auto"/>
          <w:sz w:val="28"/>
          <w:szCs w:val="28"/>
          <w:highlight w:val="white"/>
          <w:lang w:val="uk-UA" w:bidi="ar-SA"/>
        </w:rPr>
        <w:t>враховано</w:t>
      </w:r>
      <w:r w:rsidRPr="004702BE">
        <w:rPr>
          <w:rFonts w:ascii="Times New Roman" w:eastAsia="Times New Roman" w:hAnsi="Times New Roman" w:cs="Times New Roman"/>
          <w:color w:val="auto"/>
          <w:sz w:val="28"/>
          <w:szCs w:val="28"/>
          <w:highlight w:val="white"/>
          <w:lang w:val="uk-UA" w:bidi="ar-SA"/>
        </w:rPr>
        <w:t xml:space="preserve"> при формуванні шкільного середовища.</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4702BE">
        <w:rPr>
          <w:rFonts w:ascii="Times New Roman" w:eastAsia="Times New Roman" w:hAnsi="Times New Roman" w:cs="Times New Roman"/>
          <w:color w:val="auto"/>
          <w:sz w:val="28"/>
          <w:szCs w:val="28"/>
          <w:highlight w:val="white"/>
          <w:lang w:val="uk-UA" w:bidi="ar-SA"/>
        </w:rPr>
        <w:t xml:space="preserve">Наскрізні лінії є соціально значимими </w:t>
      </w:r>
      <w:proofErr w:type="spellStart"/>
      <w:r w:rsidRPr="004702BE">
        <w:rPr>
          <w:rFonts w:ascii="Times New Roman" w:eastAsia="Times New Roman" w:hAnsi="Times New Roman" w:cs="Times New Roman"/>
          <w:color w:val="auto"/>
          <w:sz w:val="28"/>
          <w:szCs w:val="28"/>
          <w:highlight w:val="white"/>
          <w:lang w:val="uk-UA" w:bidi="ar-SA"/>
        </w:rPr>
        <w:t>надпредметними</w:t>
      </w:r>
      <w:proofErr w:type="spellEnd"/>
      <w:r w:rsidRPr="004702BE">
        <w:rPr>
          <w:rFonts w:ascii="Times New Roman" w:eastAsia="Times New Roman" w:hAnsi="Times New Roman" w:cs="Times New Roman"/>
          <w:color w:val="auto"/>
          <w:sz w:val="28"/>
          <w:szCs w:val="28"/>
          <w:highlight w:val="white"/>
          <w:lang w:val="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4702BE">
        <w:rPr>
          <w:rFonts w:ascii="Times New Roman" w:eastAsia="Times New Roman" w:hAnsi="Times New Roman" w:cs="Times New Roman"/>
          <w:color w:val="auto"/>
          <w:sz w:val="28"/>
          <w:szCs w:val="28"/>
          <w:highlight w:val="white"/>
          <w:lang w:val="uk-UA" w:bidi="ar-SA"/>
        </w:rPr>
        <w:t>Навчання за наскрізними лініями реалізується насамперед через:</w:t>
      </w:r>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702BE">
        <w:rPr>
          <w:rFonts w:ascii="Times New Roman" w:eastAsia="Times New Roman" w:hAnsi="Times New Roman"/>
          <w:sz w:val="28"/>
          <w:szCs w:val="28"/>
          <w:highlight w:val="white"/>
        </w:rPr>
        <w:t>надпредметні</w:t>
      </w:r>
      <w:proofErr w:type="spellEnd"/>
      <w:r w:rsidRPr="004702BE">
        <w:rPr>
          <w:rFonts w:ascii="Times New Roman" w:eastAsia="Times New Roman" w:hAnsi="Times New Roman"/>
          <w:sz w:val="28"/>
          <w:szCs w:val="28"/>
          <w:highlight w:val="white"/>
        </w:rPr>
        <w:t xml:space="preserve">, </w:t>
      </w:r>
      <w:proofErr w:type="spellStart"/>
      <w:r w:rsidRPr="004702BE">
        <w:rPr>
          <w:rFonts w:ascii="Times New Roman" w:eastAsia="Times New Roman" w:hAnsi="Times New Roman"/>
          <w:sz w:val="28"/>
          <w:szCs w:val="28"/>
          <w:highlight w:val="white"/>
        </w:rPr>
        <w:t>міжкласові</w:t>
      </w:r>
      <w:proofErr w:type="spellEnd"/>
      <w:r w:rsidRPr="004702BE">
        <w:rPr>
          <w:rFonts w:ascii="Times New Roman" w:eastAsia="Times New Roman" w:hAnsi="Times New Roman"/>
          <w:sz w:val="28"/>
          <w:szCs w:val="28"/>
          <w:highlight w:val="white"/>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 xml:space="preserve">предмети за вибором; </w:t>
      </w:r>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 xml:space="preserve">роботу в проектах; </w:t>
      </w:r>
    </w:p>
    <w:p w:rsidR="008C0B3B" w:rsidRPr="00540986" w:rsidRDefault="008C0B3B" w:rsidP="00C97FEC">
      <w:pPr>
        <w:pStyle w:val="a7"/>
        <w:numPr>
          <w:ilvl w:val="0"/>
          <w:numId w:val="15"/>
        </w:numPr>
        <w:ind w:left="851"/>
        <w:jc w:val="both"/>
        <w:rPr>
          <w:rFonts w:ascii="Times New Roman" w:eastAsia="Times New Roman" w:hAnsi="Times New Roman"/>
          <w:sz w:val="28"/>
          <w:szCs w:val="28"/>
          <w:highlight w:val="white"/>
        </w:rPr>
      </w:pPr>
      <w:r w:rsidRPr="00540986">
        <w:rPr>
          <w:rFonts w:ascii="Times New Roman" w:eastAsia="Times New Roman" w:hAnsi="Times New Roman"/>
          <w:sz w:val="28"/>
          <w:szCs w:val="28"/>
          <w:highlight w:val="white"/>
        </w:rPr>
        <w:t>позакласну навчальну роботу і роботу гуртків.</w:t>
      </w: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8C0B3B" w:rsidRPr="00BA11D2" w:rsidTr="00B77BE4">
        <w:trPr>
          <w:trHeight w:val="20"/>
        </w:trPr>
        <w:tc>
          <w:tcPr>
            <w:tcW w:w="1668"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lang w:val="uk-UA" w:bidi="ar-SA"/>
              </w:rPr>
              <w:t>Наскрізна лінія</w:t>
            </w:r>
          </w:p>
        </w:tc>
        <w:tc>
          <w:tcPr>
            <w:tcW w:w="8620"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highlight w:val="white"/>
                <w:lang w:val="uk-UA" w:bidi="ar-SA"/>
              </w:rPr>
              <w:t>Коротка характеристика</w:t>
            </w:r>
          </w:p>
        </w:tc>
      </w:tr>
      <w:tr w:rsidR="008C0B3B" w:rsidRPr="00037771"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8C0B3B" w:rsidRPr="00037771"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lastRenderedPageBreak/>
              <w:t>Громадянська відповідальність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BA11D2">
              <w:rPr>
                <w:rFonts w:ascii="Times New Roman" w:eastAsia="Times New Roman" w:hAnsi="Times New Roman" w:cs="Times New Roman"/>
                <w:color w:val="auto"/>
                <w:highlight w:val="white"/>
                <w:lang w:val="uk-UA" w:bidi="ar-SA"/>
              </w:rPr>
              <w:t>роботи</w:t>
            </w:r>
            <w:proofErr w:type="spellEnd"/>
            <w:r w:rsidRPr="00BA11D2">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8C0B3B" w:rsidRPr="00037771" w:rsidTr="00A13C45">
        <w:trPr>
          <w:cantSplit/>
          <w:trHeight w:val="2533"/>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Здоров'я і безпека</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8C0B3B" w:rsidRPr="00037771"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8C0B3B" w:rsidRPr="00BA11D2" w:rsidRDefault="008C0B3B" w:rsidP="00B77BE4">
            <w:pPr>
              <w:widowControl/>
              <w:ind w:firstLine="708"/>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8C0B3B" w:rsidRPr="00BA11D2" w:rsidRDefault="008C0B3B" w:rsidP="008C0B3B">
      <w:pPr>
        <w:widowControl/>
        <w:jc w:val="both"/>
        <w:rPr>
          <w:rFonts w:ascii="Times New Roman" w:eastAsia="Times New Roman" w:hAnsi="Times New Roman" w:cs="Times New Roman"/>
          <w:color w:val="auto"/>
          <w:highlight w:val="white"/>
          <w:lang w:val="uk-UA" w:bidi="ar-SA"/>
        </w:rPr>
      </w:pPr>
    </w:p>
    <w:p w:rsidR="008C0B3B" w:rsidRPr="00A5062F"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A5062F">
        <w:rPr>
          <w:rFonts w:ascii="Times New Roman" w:eastAsia="Times New Roman" w:hAnsi="Times New Roman" w:cs="Times New Roman"/>
          <w:color w:val="auto"/>
          <w:sz w:val="28"/>
          <w:szCs w:val="28"/>
          <w:highlight w:val="white"/>
          <w:lang w:val="uk-UA" w:bidi="ar-SA"/>
        </w:rPr>
        <w:t xml:space="preserve">Необхідною умовою формування </w:t>
      </w:r>
      <w:proofErr w:type="spellStart"/>
      <w:r w:rsidRPr="00A5062F">
        <w:rPr>
          <w:rFonts w:ascii="Times New Roman" w:eastAsia="Times New Roman" w:hAnsi="Times New Roman" w:cs="Times New Roman"/>
          <w:color w:val="auto"/>
          <w:sz w:val="28"/>
          <w:szCs w:val="28"/>
          <w:highlight w:val="white"/>
          <w:lang w:val="uk-UA" w:bidi="ar-SA"/>
        </w:rPr>
        <w:t>компетентностей</w:t>
      </w:r>
      <w:proofErr w:type="spellEnd"/>
      <w:r w:rsidRPr="00A5062F">
        <w:rPr>
          <w:rFonts w:ascii="Times New Roman" w:eastAsia="Times New Roman" w:hAnsi="Times New Roman" w:cs="Times New Roman"/>
          <w:color w:val="auto"/>
          <w:sz w:val="28"/>
          <w:szCs w:val="28"/>
          <w:highlight w:val="white"/>
          <w:lang w:val="uk-UA" w:bidi="ar-SA"/>
        </w:rPr>
        <w:t xml:space="preserve"> є </w:t>
      </w:r>
      <w:proofErr w:type="spellStart"/>
      <w:r w:rsidRPr="00A5062F">
        <w:rPr>
          <w:rFonts w:ascii="Times New Roman" w:eastAsia="Times New Roman" w:hAnsi="Times New Roman" w:cs="Times New Roman"/>
          <w:color w:val="auto"/>
          <w:sz w:val="28"/>
          <w:szCs w:val="28"/>
          <w:highlight w:val="white"/>
          <w:lang w:val="uk-UA" w:bidi="ar-SA"/>
        </w:rPr>
        <w:t>діяльнісна</w:t>
      </w:r>
      <w:proofErr w:type="spellEnd"/>
      <w:r w:rsidRPr="00A5062F">
        <w:rPr>
          <w:rFonts w:ascii="Times New Roman" w:eastAsia="Times New Roman" w:hAnsi="Times New Roman" w:cs="Times New Roman"/>
          <w:color w:val="auto"/>
          <w:sz w:val="28"/>
          <w:szCs w:val="28"/>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A5062F">
        <w:rPr>
          <w:rFonts w:ascii="Times New Roman" w:eastAsia="Times New Roman" w:hAnsi="Times New Roman" w:cs="Times New Roman"/>
          <w:color w:val="auto"/>
          <w:sz w:val="28"/>
          <w:szCs w:val="28"/>
          <w:highlight w:val="white"/>
          <w:lang w:val="uk-UA" w:bidi="ar-SA"/>
        </w:rPr>
        <w:t>компетентностей</w:t>
      </w:r>
      <w:proofErr w:type="spellEnd"/>
      <w:r w:rsidRPr="00A5062F">
        <w:rPr>
          <w:rFonts w:ascii="Times New Roman" w:eastAsia="Times New Roman" w:hAnsi="Times New Roman" w:cs="Times New Roman"/>
          <w:color w:val="auto"/>
          <w:sz w:val="28"/>
          <w:szCs w:val="28"/>
          <w:highlight w:val="white"/>
          <w:lang w:val="uk-UA" w:bidi="ar-SA"/>
        </w:rPr>
        <w:t xml:space="preserve"> сприяє встановлення та реалізація в освітньому процесі міжпредметних і </w:t>
      </w:r>
      <w:proofErr w:type="spellStart"/>
      <w:r w:rsidRPr="00A5062F">
        <w:rPr>
          <w:rFonts w:ascii="Times New Roman" w:eastAsia="Times New Roman" w:hAnsi="Times New Roman" w:cs="Times New Roman"/>
          <w:color w:val="auto"/>
          <w:sz w:val="28"/>
          <w:szCs w:val="28"/>
          <w:highlight w:val="white"/>
          <w:lang w:val="uk-UA" w:bidi="ar-SA"/>
        </w:rPr>
        <w:t>внутрішньопредметних</w:t>
      </w:r>
      <w:proofErr w:type="spellEnd"/>
      <w:r w:rsidRPr="00A5062F">
        <w:rPr>
          <w:rFonts w:ascii="Times New Roman" w:eastAsia="Times New Roman" w:hAnsi="Times New Roman" w:cs="Times New Roman"/>
          <w:color w:val="auto"/>
          <w:sz w:val="28"/>
          <w:szCs w:val="28"/>
          <w:highlight w:val="white"/>
          <w:lang w:val="uk-UA" w:bidi="ar-SA"/>
        </w:rPr>
        <w:t xml:space="preserve"> зв’язків, а саме: змістово-інформаційних, </w:t>
      </w:r>
      <w:proofErr w:type="spellStart"/>
      <w:r w:rsidRPr="00A5062F">
        <w:rPr>
          <w:rFonts w:ascii="Times New Roman" w:eastAsia="Times New Roman" w:hAnsi="Times New Roman" w:cs="Times New Roman"/>
          <w:color w:val="auto"/>
          <w:sz w:val="28"/>
          <w:szCs w:val="28"/>
          <w:highlight w:val="white"/>
          <w:lang w:val="uk-UA" w:bidi="ar-SA"/>
        </w:rPr>
        <w:t>операційно-діяльнісних</w:t>
      </w:r>
      <w:proofErr w:type="spellEnd"/>
      <w:r w:rsidRPr="00A5062F">
        <w:rPr>
          <w:rFonts w:ascii="Times New Roman" w:eastAsia="Times New Roman" w:hAnsi="Times New Roman" w:cs="Times New Roman"/>
          <w:color w:val="auto"/>
          <w:sz w:val="28"/>
          <w:szCs w:val="28"/>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b/>
          <w:i/>
          <w:color w:val="auto"/>
          <w:sz w:val="28"/>
          <w:szCs w:val="28"/>
          <w:lang w:val="uk-UA" w:bidi="ar-SA"/>
        </w:rPr>
        <w:t>Вимоги до осіб, які можуть розпочинати здобуття профільної середньої освіти.</w:t>
      </w:r>
      <w:r w:rsidRPr="00A5062F">
        <w:rPr>
          <w:rFonts w:ascii="Times New Roman" w:eastAsia="Calibri" w:hAnsi="Times New Roman" w:cs="Times New Roman"/>
          <w:b/>
          <w:color w:val="auto"/>
          <w:sz w:val="28"/>
          <w:szCs w:val="28"/>
          <w:lang w:val="uk-UA" w:bidi="ar-SA"/>
        </w:rPr>
        <w:t xml:space="preserve"> </w:t>
      </w:r>
      <w:r w:rsidRPr="00A5062F">
        <w:rPr>
          <w:rFonts w:ascii="Times New Roman" w:eastAsia="Calibri" w:hAnsi="Times New Roman" w:cs="Times New Roman"/>
          <w:color w:val="auto"/>
          <w:sz w:val="28"/>
          <w:szCs w:val="28"/>
          <w:lang w:val="uk-UA" w:bidi="ar-SA"/>
        </w:rPr>
        <w:t>Профільна середня освіта здобувається, як правило, після здобуття базової середньої освіти. Діти, які здобули базову середню освіту та успішно склали державну підсумкову атестацію на 1 вересня поточного навчального року повинні розпочинати здобуття профільної середньої освіти цього ж навчального року.</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lastRenderedPageBreak/>
        <w:t>Особи з особливими освітніми потребами можуть розпочинати здобуття профільної середньої освіти за інших умов.</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b/>
          <w:i/>
          <w:color w:val="auto"/>
          <w:sz w:val="28"/>
          <w:szCs w:val="28"/>
          <w:lang w:val="uk-UA" w:bidi="ar-SA"/>
        </w:rPr>
        <w:t>Перелік освітніх галузей.</w:t>
      </w:r>
      <w:r w:rsidRPr="00A5062F">
        <w:rPr>
          <w:rFonts w:ascii="Times New Roman" w:eastAsia="Calibri" w:hAnsi="Times New Roman" w:cs="Times New Roman"/>
          <w:color w:val="auto"/>
          <w:sz w:val="28"/>
          <w:szCs w:val="28"/>
          <w:lang w:val="uk-UA" w:bidi="ar-SA"/>
        </w:rPr>
        <w:t xml:space="preserve"> Типову освітню програму укладено за такими освітніми галузями:</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 xml:space="preserve">Мови і літератури </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Суспільствознавство</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Мистецтво</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Математика</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Природознавство</w:t>
      </w:r>
    </w:p>
    <w:p w:rsidR="008C0B3B" w:rsidRPr="00A5062F" w:rsidRDefault="008C0B3B" w:rsidP="008C0B3B">
      <w:pPr>
        <w:widowControl/>
        <w:ind w:left="709"/>
        <w:jc w:val="both"/>
        <w:rPr>
          <w:rFonts w:ascii="Times New Roman" w:eastAsia="Calibri" w:hAnsi="Times New Roman" w:cs="Times New Roman"/>
          <w:b/>
          <w:i/>
          <w:color w:val="auto"/>
          <w:sz w:val="28"/>
          <w:szCs w:val="28"/>
          <w:lang w:val="uk-UA" w:bidi="ar-SA"/>
        </w:rPr>
      </w:pPr>
      <w:r w:rsidRPr="00A5062F">
        <w:rPr>
          <w:rFonts w:ascii="Times New Roman" w:eastAsia="Calibri" w:hAnsi="Times New Roman" w:cs="Times New Roman"/>
          <w:color w:val="auto"/>
          <w:sz w:val="28"/>
          <w:szCs w:val="28"/>
          <w:lang w:val="uk-UA" w:bidi="ar-SA"/>
        </w:rPr>
        <w:t>Технології</w:t>
      </w:r>
    </w:p>
    <w:p w:rsidR="008C0B3B" w:rsidRPr="00A5062F" w:rsidRDefault="008C0B3B" w:rsidP="008C0B3B">
      <w:pPr>
        <w:widowControl/>
        <w:ind w:left="709"/>
        <w:jc w:val="both"/>
        <w:rPr>
          <w:rFonts w:ascii="Times New Roman" w:eastAsia="Calibri" w:hAnsi="Times New Roman" w:cs="Times New Roman"/>
          <w:b/>
          <w:i/>
          <w:color w:val="auto"/>
          <w:sz w:val="28"/>
          <w:szCs w:val="28"/>
          <w:lang w:val="uk-UA" w:bidi="ar-SA"/>
        </w:rPr>
      </w:pPr>
      <w:r w:rsidRPr="00A5062F">
        <w:rPr>
          <w:rFonts w:ascii="Times New Roman" w:eastAsia="Calibri" w:hAnsi="Times New Roman" w:cs="Times New Roman"/>
          <w:color w:val="auto"/>
          <w:sz w:val="28"/>
          <w:szCs w:val="28"/>
          <w:lang w:val="uk-UA" w:bidi="ar-SA"/>
        </w:rPr>
        <w:t>Здоров’я і фізична культура</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b/>
          <w:i/>
          <w:color w:val="auto"/>
          <w:sz w:val="28"/>
          <w:szCs w:val="28"/>
          <w:lang w:val="uk-UA" w:bidi="ar-SA"/>
        </w:rPr>
        <w:t>Логічна послідовність вивчення предметів</w:t>
      </w:r>
      <w:r w:rsidRPr="00A5062F">
        <w:rPr>
          <w:rFonts w:ascii="Times New Roman" w:eastAsia="Calibri" w:hAnsi="Times New Roman" w:cs="Times New Roman"/>
          <w:color w:val="auto"/>
          <w:sz w:val="28"/>
          <w:szCs w:val="28"/>
          <w:lang w:val="uk-UA" w:bidi="ar-SA"/>
        </w:rPr>
        <w:t xml:space="preserve"> розкривається у відповідних </w:t>
      </w:r>
      <w:r w:rsidRPr="00A5062F">
        <w:rPr>
          <w:rFonts w:ascii="Times New Roman" w:eastAsia="Calibri" w:hAnsi="Times New Roman" w:cs="Times New Roman"/>
          <w:i/>
          <w:color w:val="auto"/>
          <w:sz w:val="28"/>
          <w:szCs w:val="28"/>
          <w:lang w:val="uk-UA" w:bidi="ar-SA"/>
        </w:rPr>
        <w:t>навчальних</w:t>
      </w:r>
      <w:r w:rsidRPr="00A5062F">
        <w:rPr>
          <w:rFonts w:ascii="Times New Roman" w:eastAsia="Calibri" w:hAnsi="Times New Roman" w:cs="Times New Roman"/>
          <w:color w:val="auto"/>
          <w:sz w:val="28"/>
          <w:szCs w:val="28"/>
          <w:lang w:val="uk-UA" w:bidi="ar-SA"/>
        </w:rPr>
        <w:t xml:space="preserve"> </w:t>
      </w:r>
      <w:r w:rsidRPr="00A5062F">
        <w:rPr>
          <w:rFonts w:ascii="Times New Roman" w:eastAsia="Calibri" w:hAnsi="Times New Roman" w:cs="Times New Roman"/>
          <w:i/>
          <w:color w:val="auto"/>
          <w:sz w:val="28"/>
          <w:szCs w:val="28"/>
          <w:lang w:val="uk-UA" w:bidi="ar-SA"/>
        </w:rPr>
        <w:t>програмах</w:t>
      </w:r>
      <w:r w:rsidRPr="00A5062F">
        <w:rPr>
          <w:rFonts w:ascii="Times New Roman" w:eastAsia="Calibri" w:hAnsi="Times New Roman" w:cs="Times New Roman"/>
          <w:color w:val="auto"/>
          <w:sz w:val="28"/>
          <w:szCs w:val="28"/>
          <w:lang w:val="uk-UA" w:bidi="ar-SA"/>
        </w:rPr>
        <w:t>.</w:t>
      </w:r>
    </w:p>
    <w:p w:rsidR="00FE17BD" w:rsidRDefault="008C0B3B" w:rsidP="008C0B3B">
      <w:pPr>
        <w:widowControl/>
        <w:ind w:firstLine="709"/>
        <w:jc w:val="both"/>
        <w:rPr>
          <w:rFonts w:ascii="Times New Roman" w:eastAsia="Calibri" w:hAnsi="Times New Roman" w:cs="Times New Roman"/>
          <w:sz w:val="28"/>
          <w:szCs w:val="28"/>
          <w:lang w:val="uk-UA"/>
        </w:rPr>
      </w:pPr>
      <w:r w:rsidRPr="00A5062F">
        <w:rPr>
          <w:rFonts w:ascii="Times New Roman" w:eastAsia="Calibri" w:hAnsi="Times New Roman" w:cs="Times New Roman"/>
          <w:b/>
          <w:i/>
          <w:color w:val="auto"/>
          <w:sz w:val="28"/>
          <w:szCs w:val="28"/>
          <w:lang w:val="uk-UA" w:bidi="ar-SA"/>
        </w:rPr>
        <w:t>Рекомендовані форми організації освітнього процесу.</w:t>
      </w:r>
      <w:r w:rsidRPr="00A5062F">
        <w:rPr>
          <w:rFonts w:ascii="Times New Roman" w:eastAsia="Calibri" w:hAnsi="Times New Roman" w:cs="Times New Roman"/>
          <w:b/>
          <w:color w:val="auto"/>
          <w:sz w:val="28"/>
          <w:szCs w:val="28"/>
          <w:lang w:val="uk-UA" w:bidi="ar-SA"/>
        </w:rPr>
        <w:t xml:space="preserve"> </w:t>
      </w:r>
      <w:r w:rsidR="00046F27" w:rsidRPr="00993C6E">
        <w:rPr>
          <w:rFonts w:ascii="Times New Roman" w:eastAsia="Calibri" w:hAnsi="Times New Roman" w:cs="Times New Roman"/>
          <w:sz w:val="28"/>
          <w:szCs w:val="28"/>
          <w:lang w:val="uk-UA"/>
        </w:rPr>
        <w:t>Освітній процес може відбуватися у форматі очного навчання, змішаного та дистанційного навчання.</w:t>
      </w:r>
      <w:r w:rsidR="00046F27">
        <w:rPr>
          <w:rFonts w:ascii="Times New Roman" w:eastAsia="Calibri" w:hAnsi="Times New Roman" w:cs="Times New Roman"/>
          <w:sz w:val="28"/>
          <w:szCs w:val="28"/>
          <w:lang w:val="uk-UA"/>
        </w:rPr>
        <w:t xml:space="preserve"> </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 xml:space="preserve">Основними формами організації освітнього процесу є різні типи уроку: </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hAnsi="Times New Roman"/>
          <w:sz w:val="28"/>
          <w:szCs w:val="28"/>
        </w:rPr>
        <w:t xml:space="preserve">формування </w:t>
      </w:r>
      <w:proofErr w:type="spellStart"/>
      <w:r w:rsidRPr="00A5062F">
        <w:rPr>
          <w:rFonts w:ascii="Times New Roman" w:hAnsi="Times New Roman"/>
          <w:sz w:val="28"/>
          <w:szCs w:val="28"/>
        </w:rPr>
        <w:t>компетентностей</w:t>
      </w:r>
      <w:proofErr w:type="spellEnd"/>
      <w:r w:rsidRPr="00A5062F">
        <w:rPr>
          <w:rFonts w:ascii="Times New Roman" w:hAnsi="Times New Roman"/>
          <w:sz w:val="28"/>
          <w:szCs w:val="28"/>
        </w:rPr>
        <w:t>;</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hAnsi="Times New Roman"/>
          <w:sz w:val="28"/>
          <w:szCs w:val="28"/>
        </w:rPr>
        <w:t xml:space="preserve">розвитку </w:t>
      </w:r>
      <w:proofErr w:type="spellStart"/>
      <w:r w:rsidRPr="00A5062F">
        <w:rPr>
          <w:rFonts w:ascii="Times New Roman" w:hAnsi="Times New Roman"/>
          <w:sz w:val="28"/>
          <w:szCs w:val="28"/>
        </w:rPr>
        <w:t>компетентностей</w:t>
      </w:r>
      <w:proofErr w:type="spellEnd"/>
      <w:r w:rsidRPr="00A5062F">
        <w:rPr>
          <w:rFonts w:ascii="Times New Roman" w:hAnsi="Times New Roman"/>
          <w:sz w:val="28"/>
          <w:szCs w:val="28"/>
        </w:rPr>
        <w:t xml:space="preserve">; </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hAnsi="Times New Roman"/>
          <w:sz w:val="28"/>
          <w:szCs w:val="28"/>
        </w:rPr>
        <w:t xml:space="preserve">перевірки та/або оцінювання досягнення </w:t>
      </w:r>
      <w:proofErr w:type="spellStart"/>
      <w:r w:rsidRPr="00A5062F">
        <w:rPr>
          <w:rFonts w:ascii="Times New Roman" w:hAnsi="Times New Roman"/>
          <w:sz w:val="28"/>
          <w:szCs w:val="28"/>
        </w:rPr>
        <w:t>компетентностей</w:t>
      </w:r>
      <w:proofErr w:type="spellEnd"/>
      <w:r w:rsidRPr="00A5062F">
        <w:rPr>
          <w:rFonts w:ascii="Times New Roman" w:hAnsi="Times New Roman"/>
          <w:sz w:val="28"/>
          <w:szCs w:val="28"/>
        </w:rPr>
        <w:t xml:space="preserve">; </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hAnsi="Times New Roman"/>
          <w:sz w:val="28"/>
          <w:szCs w:val="28"/>
        </w:rPr>
        <w:t xml:space="preserve">корекції основних </w:t>
      </w:r>
      <w:proofErr w:type="spellStart"/>
      <w:r w:rsidRPr="00A5062F">
        <w:rPr>
          <w:rFonts w:ascii="Times New Roman" w:hAnsi="Times New Roman"/>
          <w:sz w:val="28"/>
          <w:szCs w:val="28"/>
        </w:rPr>
        <w:t>компетентностей</w:t>
      </w:r>
      <w:proofErr w:type="spellEnd"/>
      <w:r w:rsidRPr="00A5062F">
        <w:rPr>
          <w:rFonts w:ascii="Times New Roman" w:hAnsi="Times New Roman"/>
          <w:sz w:val="28"/>
          <w:szCs w:val="28"/>
        </w:rPr>
        <w:t xml:space="preserve">; </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eastAsia="Times New Roman" w:hAnsi="Times New Roman"/>
          <w:sz w:val="28"/>
          <w:szCs w:val="28"/>
          <w:lang w:eastAsia="uk-UA"/>
        </w:rPr>
        <w:t>комбінований урок</w:t>
      </w:r>
      <w:r w:rsidRPr="00A5062F">
        <w:rPr>
          <w:rFonts w:ascii="Times New Roman" w:hAnsi="Times New Roman"/>
          <w:sz w:val="28"/>
          <w:szCs w:val="28"/>
        </w:rPr>
        <w:t>.</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A5062F">
        <w:rPr>
          <w:rFonts w:ascii="Times New Roman" w:eastAsia="Calibri" w:hAnsi="Times New Roman" w:cs="Times New Roman"/>
          <w:color w:val="auto"/>
          <w:sz w:val="28"/>
          <w:szCs w:val="28"/>
          <w:lang w:val="uk-UA" w:bidi="ar-SA"/>
        </w:rPr>
        <w:t>квести</w:t>
      </w:r>
      <w:proofErr w:type="spellEnd"/>
      <w:r w:rsidRPr="00A5062F">
        <w:rPr>
          <w:rFonts w:ascii="Times New Roman" w:eastAsia="Calibri" w:hAnsi="Times New Roman" w:cs="Times New Roman"/>
          <w:color w:val="auto"/>
          <w:sz w:val="28"/>
          <w:szCs w:val="28"/>
          <w:lang w:val="uk-UA" w:bidi="ar-SA"/>
        </w:rPr>
        <w:t>, інтерактивні уроки (</w:t>
      </w:r>
      <w:proofErr w:type="spellStart"/>
      <w:r w:rsidRPr="00A5062F">
        <w:rPr>
          <w:rFonts w:ascii="Times New Roman" w:eastAsia="Times New Roman" w:hAnsi="Times New Roman" w:cs="Times New Roman"/>
          <w:color w:val="auto"/>
          <w:sz w:val="28"/>
          <w:szCs w:val="28"/>
          <w:lang w:val="uk-UA" w:eastAsia="uk-UA" w:bidi="ar-SA"/>
        </w:rPr>
        <w:t>уроки-«суди</w:t>
      </w:r>
      <w:proofErr w:type="spellEnd"/>
      <w:r w:rsidRPr="00A5062F">
        <w:rPr>
          <w:rFonts w:ascii="Times New Roman" w:eastAsia="Times New Roman" w:hAnsi="Times New Roman" w:cs="Times New Roman"/>
          <w:color w:val="auto"/>
          <w:sz w:val="28"/>
          <w:szCs w:val="28"/>
          <w:lang w:val="uk-UA" w:eastAsia="uk-UA" w:bidi="ar-SA"/>
        </w:rPr>
        <w:t xml:space="preserve">», </w:t>
      </w:r>
      <w:r w:rsidRPr="00A5062F">
        <w:rPr>
          <w:rFonts w:ascii="Times New Roman" w:eastAsia="Calibri" w:hAnsi="Times New Roman" w:cs="Times New Roman"/>
          <w:color w:val="auto"/>
          <w:sz w:val="28"/>
          <w:szCs w:val="28"/>
          <w:lang w:val="uk-UA" w:bidi="ar-SA"/>
        </w:rPr>
        <w:t>урок-</w:t>
      </w:r>
      <w:r w:rsidRPr="00A5062F">
        <w:rPr>
          <w:rFonts w:ascii="Times New Roman" w:eastAsia="Times New Roman" w:hAnsi="Times New Roman" w:cs="Times New Roman"/>
          <w:color w:val="auto"/>
          <w:sz w:val="28"/>
          <w:szCs w:val="28"/>
          <w:lang w:val="uk-UA" w:eastAsia="uk-UA" w:bidi="ar-SA"/>
        </w:rPr>
        <w:t>дискусійна група, уроки з навчанням одних учнів іншими), інтегровані уроки,</w:t>
      </w:r>
      <w:r w:rsidRPr="00A5062F">
        <w:rPr>
          <w:rFonts w:ascii="Times New Roman" w:eastAsia="Calibri" w:hAnsi="Times New Roman" w:cs="Times New Roman"/>
          <w:color w:val="auto"/>
          <w:sz w:val="28"/>
          <w:szCs w:val="28"/>
          <w:lang w:val="uk-UA" w:bidi="ar-SA"/>
        </w:rPr>
        <w:t xml:space="preserve"> проблемний урок, відео-уроки, прес-конференції, ділові ігри тощо.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Calibri" w:hAnsi="Times New Roman" w:cs="Times New Roman"/>
          <w:color w:val="auto"/>
          <w:sz w:val="28"/>
          <w:szCs w:val="28"/>
          <w:lang w:val="uk-UA" w:bidi="ar-SA"/>
        </w:rPr>
        <w:t>Засвоєння нового матеріалу</w:t>
      </w:r>
      <w:r w:rsidRPr="00A5062F">
        <w:rPr>
          <w:rFonts w:ascii="Times New Roman" w:eastAsia="Times New Roman" w:hAnsi="Times New Roman" w:cs="Times New Roman"/>
          <w:color w:val="auto"/>
          <w:sz w:val="28"/>
          <w:szCs w:val="28"/>
          <w:lang w:val="uk-UA" w:eastAsia="uk-UA" w:bidi="ar-S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не були присутні на попередніх уроках або не зрозуміли, не засвоїли зміст окремих предметів. Розвиток і корекцію основних </w:t>
      </w:r>
      <w:proofErr w:type="spellStart"/>
      <w:r w:rsidRPr="00A5062F">
        <w:rPr>
          <w:rFonts w:ascii="Times New Roman" w:eastAsia="Times New Roman" w:hAnsi="Times New Roman" w:cs="Times New Roman"/>
          <w:color w:val="auto"/>
          <w:sz w:val="28"/>
          <w:szCs w:val="28"/>
          <w:lang w:val="uk-UA" w:eastAsia="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З метою </w:t>
      </w:r>
      <w:r w:rsidRPr="00A5062F">
        <w:rPr>
          <w:rFonts w:ascii="Times New Roman" w:eastAsia="Calibri" w:hAnsi="Times New Roman" w:cs="Times New Roman"/>
          <w:color w:val="auto"/>
          <w:sz w:val="28"/>
          <w:szCs w:val="28"/>
          <w:lang w:val="uk-UA" w:bidi="ar-SA"/>
        </w:rPr>
        <w:t>засвоєння нового матеріалу</w:t>
      </w:r>
      <w:r w:rsidRPr="00A5062F">
        <w:rPr>
          <w:rFonts w:ascii="Times New Roman" w:eastAsia="Times New Roman" w:hAnsi="Times New Roman" w:cs="Times New Roman"/>
          <w:color w:val="auto"/>
          <w:sz w:val="28"/>
          <w:szCs w:val="28"/>
          <w:lang w:val="uk-UA" w:eastAsia="uk-UA" w:bidi="ar-SA"/>
        </w:rPr>
        <w:t xml:space="preserve"> та </w:t>
      </w:r>
      <w:r w:rsidRPr="00A5062F">
        <w:rPr>
          <w:rFonts w:ascii="Times New Roman" w:eastAsia="Calibri" w:hAnsi="Times New Roman" w:cs="Times New Roman"/>
          <w:color w:val="auto"/>
          <w:sz w:val="28"/>
          <w:szCs w:val="28"/>
          <w:lang w:val="uk-UA" w:bidi="ar-SA"/>
        </w:rPr>
        <w:t xml:space="preserve">розвитку </w:t>
      </w:r>
      <w:proofErr w:type="spellStart"/>
      <w:r w:rsidRPr="00A5062F">
        <w:rPr>
          <w:rFonts w:ascii="Times New Roman" w:eastAsia="Calibri" w:hAnsi="Times New Roman" w:cs="Times New Roman"/>
          <w:color w:val="auto"/>
          <w:sz w:val="28"/>
          <w:szCs w:val="28"/>
          <w:lang w:val="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w:t>
      </w:r>
      <w:r w:rsidRPr="00A5062F">
        <w:rPr>
          <w:rFonts w:ascii="Times New Roman" w:eastAsia="Times New Roman" w:hAnsi="Times New Roman" w:cs="Times New Roman"/>
          <w:color w:val="auto"/>
          <w:sz w:val="28"/>
          <w:szCs w:val="28"/>
          <w:lang w:val="uk-UA" w:eastAsia="uk-UA" w:bidi="ar-SA"/>
        </w:rPr>
        <w:lastRenderedPageBreak/>
        <w:t xml:space="preserve">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Учням, які готуються здавати заліки або іспити</w:t>
      </w:r>
      <w:r w:rsidR="006A0E82">
        <w:rPr>
          <w:rFonts w:ascii="Times New Roman" w:eastAsia="Times New Roman" w:hAnsi="Times New Roman" w:cs="Times New Roman"/>
          <w:color w:val="auto"/>
          <w:sz w:val="28"/>
          <w:szCs w:val="28"/>
          <w:lang w:val="uk-UA" w:eastAsia="uk-UA" w:bidi="ar-SA"/>
        </w:rPr>
        <w:t>,</w:t>
      </w:r>
      <w:r w:rsidRPr="00A5062F">
        <w:rPr>
          <w:rFonts w:ascii="Times New Roman" w:eastAsia="Times New Roman" w:hAnsi="Times New Roman" w:cs="Times New Roman"/>
          <w:color w:val="auto"/>
          <w:sz w:val="28"/>
          <w:szCs w:val="28"/>
          <w:lang w:val="uk-UA" w:eastAsia="uk-UA" w:bidi="ar-SA"/>
        </w:rPr>
        <w:t xml:space="preserve">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Консультація будується за принципом питань і відповідей.</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Calibri" w:hAnsi="Times New Roman" w:cs="Times New Roman"/>
          <w:color w:val="auto"/>
          <w:sz w:val="28"/>
          <w:szCs w:val="28"/>
          <w:lang w:val="uk-UA" w:bidi="ar-SA"/>
        </w:rPr>
        <w:t xml:space="preserve">Перевірка та/або оцінювання досягнення </w:t>
      </w:r>
      <w:proofErr w:type="spellStart"/>
      <w:r w:rsidRPr="00A5062F">
        <w:rPr>
          <w:rFonts w:ascii="Times New Roman" w:eastAsia="Calibri" w:hAnsi="Times New Roman" w:cs="Times New Roman"/>
          <w:color w:val="auto"/>
          <w:sz w:val="28"/>
          <w:szCs w:val="28"/>
          <w:lang w:val="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крім уроку може здійснюватися у формі заліку, співбесіди, контрольного навчально-практичного заняття.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Залік як форма організації проводиться для перевірки якості засвоєння учнями змісту предметів, досягнення </w:t>
      </w:r>
      <w:proofErr w:type="spellStart"/>
      <w:r w:rsidRPr="00A5062F">
        <w:rPr>
          <w:rFonts w:ascii="Times New Roman" w:eastAsia="Times New Roman" w:hAnsi="Times New Roman" w:cs="Times New Roman"/>
          <w:color w:val="auto"/>
          <w:sz w:val="28"/>
          <w:szCs w:val="28"/>
          <w:lang w:val="uk-UA" w:eastAsia="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Ця форма організації як правило застосовується у класах з вечірньою формою здобуття освіти або для інших здобувачів профільної середньої освіти.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Співбесіда, як і залік, тільки у формі індивідуальної бесіди, проводиться з метою з'ясувати рівень досягнення </w:t>
      </w:r>
      <w:proofErr w:type="spellStart"/>
      <w:r w:rsidRPr="00A5062F">
        <w:rPr>
          <w:rFonts w:ascii="Times New Roman" w:eastAsia="Times New Roman" w:hAnsi="Times New Roman" w:cs="Times New Roman"/>
          <w:color w:val="auto"/>
          <w:sz w:val="28"/>
          <w:szCs w:val="28"/>
          <w:lang w:val="uk-UA" w:eastAsia="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Функцію </w:t>
      </w:r>
      <w:r w:rsidRPr="00A5062F">
        <w:rPr>
          <w:rFonts w:ascii="Times New Roman" w:eastAsia="Calibri" w:hAnsi="Times New Roman" w:cs="Times New Roman"/>
          <w:color w:val="auto"/>
          <w:sz w:val="28"/>
          <w:szCs w:val="28"/>
          <w:lang w:val="uk-UA" w:bidi="ar-SA"/>
        </w:rPr>
        <w:t xml:space="preserve">перевірки та/або оцінювання досягнення </w:t>
      </w:r>
      <w:proofErr w:type="spellStart"/>
      <w:r w:rsidRPr="00A5062F">
        <w:rPr>
          <w:rFonts w:ascii="Times New Roman" w:eastAsia="Calibri" w:hAnsi="Times New Roman" w:cs="Times New Roman"/>
          <w:color w:val="auto"/>
          <w:sz w:val="28"/>
          <w:szCs w:val="28"/>
          <w:lang w:val="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виконує навчально-практичне заняття. Учні одержують конкретні завдання, з виконання яких звітують перед вчителем. </w:t>
      </w:r>
    </w:p>
    <w:p w:rsidR="008C0B3B" w:rsidRPr="006A0E82"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6A0E82">
        <w:rPr>
          <w:rFonts w:ascii="Times New Roman" w:eastAsia="Times New Roman" w:hAnsi="Times New Roman" w:cs="Times New Roman"/>
          <w:color w:val="auto"/>
          <w:sz w:val="28"/>
          <w:szCs w:val="28"/>
          <w:lang w:val="uk-UA" w:eastAsia="uk-UA" w:bidi="ar-S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8C0B3B" w:rsidRPr="006A0E82"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6A0E82">
        <w:rPr>
          <w:rFonts w:ascii="Times New Roman" w:eastAsia="Times New Roman" w:hAnsi="Times New Roman" w:cs="Times New Roman"/>
          <w:color w:val="auto"/>
          <w:sz w:val="28"/>
          <w:szCs w:val="28"/>
          <w:lang w:val="uk-UA" w:eastAsia="uk-UA" w:bidi="ar-S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8C0B3B" w:rsidRPr="006A0E82"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6A0E82">
        <w:rPr>
          <w:rFonts w:ascii="Times New Roman" w:eastAsia="Times New Roman" w:hAnsi="Times New Roman" w:cs="Times New Roman"/>
          <w:bCs/>
          <w:color w:val="auto"/>
          <w:sz w:val="28"/>
          <w:szCs w:val="28"/>
          <w:lang w:val="uk-UA" w:eastAsia="uk-UA" w:bidi="ar-SA"/>
        </w:rPr>
        <w:t>Екскурсії</w:t>
      </w:r>
      <w:r w:rsidRPr="006A0E82">
        <w:rPr>
          <w:rFonts w:ascii="Times New Roman" w:eastAsia="Times New Roman" w:hAnsi="Times New Roman" w:cs="Times New Roman"/>
          <w:color w:val="auto"/>
          <w:sz w:val="28"/>
          <w:szCs w:val="28"/>
          <w:lang w:val="uk-UA" w:eastAsia="uk-UA" w:bidi="ar-S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8C0B3B"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6A0E82">
        <w:rPr>
          <w:rFonts w:ascii="Times New Roman" w:eastAsia="Times New Roman" w:hAnsi="Times New Roman" w:cs="Times New Roman"/>
          <w:bCs/>
          <w:color w:val="auto"/>
          <w:sz w:val="28"/>
          <w:szCs w:val="28"/>
          <w:lang w:val="uk-UA" w:eastAsia="uk-UA" w:bidi="ar-SA"/>
        </w:rPr>
        <w:t xml:space="preserve">Учні можуть самостійно знімати та монтувати відеофільми (під час відео-уроку) за умови самостійного розроблення сюжету фільму, </w:t>
      </w:r>
      <w:r w:rsidRPr="006A0E82">
        <w:rPr>
          <w:rFonts w:ascii="Times New Roman" w:eastAsia="Times New Roman" w:hAnsi="Times New Roman" w:cs="Times New Roman"/>
          <w:color w:val="auto"/>
          <w:sz w:val="28"/>
          <w:szCs w:val="28"/>
          <w:lang w:val="uk-UA" w:eastAsia="uk-UA" w:bidi="ar-SA"/>
        </w:rPr>
        <w:t>підбору матеріалу, виконують самостійно розподілені ролі та аналізують виконану роботу.</w:t>
      </w:r>
    </w:p>
    <w:p w:rsidR="008C0B3B" w:rsidRPr="006A0E82" w:rsidRDefault="008C0B3B" w:rsidP="008C0B3B">
      <w:pPr>
        <w:widowControl/>
        <w:ind w:firstLine="709"/>
        <w:jc w:val="both"/>
        <w:rPr>
          <w:rFonts w:ascii="Times New Roman" w:eastAsia="Calibri" w:hAnsi="Times New Roman" w:cs="Times New Roman"/>
          <w:color w:val="auto"/>
          <w:sz w:val="28"/>
          <w:szCs w:val="28"/>
          <w:lang w:val="uk-UA" w:bidi="ar-SA"/>
        </w:rPr>
      </w:pPr>
      <w:r w:rsidRPr="006A0E82">
        <w:rPr>
          <w:rFonts w:ascii="Times New Roman" w:eastAsia="Calibri" w:hAnsi="Times New Roman" w:cs="Times New Roman"/>
          <w:color w:val="auto"/>
          <w:sz w:val="28"/>
          <w:szCs w:val="28"/>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8C0B3B" w:rsidRDefault="008C0B3B" w:rsidP="008C0B3B">
      <w:pPr>
        <w:widowControl/>
        <w:ind w:firstLine="709"/>
        <w:jc w:val="both"/>
        <w:rPr>
          <w:rFonts w:ascii="Times New Roman" w:eastAsia="Calibri" w:hAnsi="Times New Roman" w:cs="Times New Roman"/>
          <w:color w:val="auto"/>
          <w:sz w:val="28"/>
          <w:szCs w:val="28"/>
          <w:lang w:val="uk-UA" w:bidi="ar-SA"/>
        </w:rPr>
      </w:pPr>
      <w:r w:rsidRPr="006A0E82">
        <w:rPr>
          <w:rFonts w:ascii="Times New Roman" w:eastAsia="Calibri" w:hAnsi="Times New Roman" w:cs="Times New Roman"/>
          <w:color w:val="auto"/>
          <w:sz w:val="28"/>
          <w:szCs w:val="28"/>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D803C2" w:rsidRPr="006A0E82" w:rsidRDefault="00D803C2" w:rsidP="008C0B3B">
      <w:pPr>
        <w:widowControl/>
        <w:ind w:firstLine="709"/>
        <w:jc w:val="both"/>
        <w:rPr>
          <w:rFonts w:ascii="Times New Roman" w:eastAsia="Calibri" w:hAnsi="Times New Roman" w:cs="Times New Roman"/>
          <w:color w:val="auto"/>
          <w:sz w:val="28"/>
          <w:szCs w:val="28"/>
          <w:lang w:val="uk-UA" w:bidi="ar-SA"/>
        </w:rPr>
      </w:pPr>
    </w:p>
    <w:p w:rsidR="009A4C84" w:rsidRDefault="008C0B3B" w:rsidP="008C0B3B">
      <w:pPr>
        <w:widowControl/>
        <w:shd w:val="clear" w:color="auto" w:fill="FFFFFF"/>
        <w:ind w:firstLine="709"/>
        <w:jc w:val="both"/>
        <w:rPr>
          <w:rFonts w:ascii="Times New Roman" w:eastAsia="Calibri" w:hAnsi="Times New Roman" w:cs="Times New Roman"/>
          <w:b/>
          <w:color w:val="auto"/>
          <w:sz w:val="28"/>
          <w:szCs w:val="28"/>
          <w:lang w:val="uk-UA" w:bidi="ar-SA"/>
        </w:rPr>
      </w:pPr>
      <w:r w:rsidRPr="006A0E82">
        <w:rPr>
          <w:rFonts w:ascii="Times New Roman" w:eastAsia="Calibri" w:hAnsi="Times New Roman" w:cs="Times New Roman"/>
          <w:b/>
          <w:i/>
          <w:color w:val="auto"/>
          <w:sz w:val="28"/>
          <w:szCs w:val="28"/>
          <w:lang w:val="uk-UA" w:bidi="ar-SA"/>
        </w:rPr>
        <w:t>Опис та інструменти системи внутрішнього забезпечення якості освіти.</w:t>
      </w:r>
      <w:r w:rsidRPr="006A0E82">
        <w:rPr>
          <w:rFonts w:ascii="Times New Roman" w:eastAsia="Calibri" w:hAnsi="Times New Roman" w:cs="Times New Roman"/>
          <w:b/>
          <w:color w:val="auto"/>
          <w:sz w:val="28"/>
          <w:szCs w:val="28"/>
          <w:lang w:val="uk-UA" w:bidi="ar-SA"/>
        </w:rPr>
        <w:t xml:space="preserve"> </w:t>
      </w:r>
    </w:p>
    <w:p w:rsidR="009A4C84" w:rsidRPr="009A4C84" w:rsidRDefault="009A4C84" w:rsidP="003F0115">
      <w:pPr>
        <w:autoSpaceDE w:val="0"/>
        <w:autoSpaceDN w:val="0"/>
        <w:ind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Система внутрішнього забезпечення якості освітньої діяльності та якості освіти </w:t>
      </w:r>
      <w:r>
        <w:rPr>
          <w:rFonts w:ascii="Times New Roman" w:eastAsia="Times New Roman" w:hAnsi="Times New Roman" w:cs="Times New Roman"/>
          <w:color w:val="auto"/>
          <w:sz w:val="28"/>
          <w:szCs w:val="22"/>
          <w:lang w:val="uk-UA" w:eastAsia="uk-UA" w:bidi="uk-UA"/>
        </w:rPr>
        <w:t>закладу освіти</w:t>
      </w:r>
      <w:r w:rsidRPr="009A4C84">
        <w:rPr>
          <w:rFonts w:ascii="Times New Roman" w:eastAsia="Times New Roman" w:hAnsi="Times New Roman" w:cs="Times New Roman"/>
          <w:color w:val="auto"/>
          <w:sz w:val="28"/>
          <w:szCs w:val="22"/>
          <w:lang w:val="uk-UA" w:eastAsia="uk-UA" w:bidi="uk-UA"/>
        </w:rPr>
        <w:t xml:space="preserve"> формується у таких напрямках:</w:t>
      </w:r>
    </w:p>
    <w:p w:rsidR="009A4C84" w:rsidRPr="009A4C84"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освітнє середовище;</w:t>
      </w:r>
    </w:p>
    <w:p w:rsidR="009A4C84" w:rsidRPr="009A4C84"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система оцінювання освітньої діяльності;</w:t>
      </w:r>
    </w:p>
    <w:p w:rsidR="009A4C84" w:rsidRPr="009A4C84"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педагогічна діяльність;</w:t>
      </w:r>
    </w:p>
    <w:p w:rsidR="009A4C84" w:rsidRPr="009A4C84"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управлінська діяльність.</w:t>
      </w:r>
    </w:p>
    <w:p w:rsidR="009A4C84" w:rsidRPr="009A4C84" w:rsidRDefault="009A4C84" w:rsidP="003F0115">
      <w:pPr>
        <w:autoSpaceDE w:val="0"/>
        <w:autoSpaceDN w:val="0"/>
        <w:ind w:right="99" w:firstLine="709"/>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Внутрішня сис</w:t>
      </w:r>
      <w:r>
        <w:rPr>
          <w:rFonts w:ascii="Times New Roman" w:eastAsia="Times New Roman" w:hAnsi="Times New Roman" w:cs="Times New Roman"/>
          <w:color w:val="auto"/>
          <w:sz w:val="28"/>
          <w:szCs w:val="28"/>
          <w:lang w:val="uk-UA" w:eastAsia="uk-UA" w:bidi="uk-UA"/>
        </w:rPr>
        <w:t>тема забезпечення якості освіти</w:t>
      </w:r>
      <w:r w:rsidRPr="009A4C84">
        <w:rPr>
          <w:rFonts w:ascii="Times New Roman" w:eastAsia="Times New Roman" w:hAnsi="Times New Roman" w:cs="Times New Roman"/>
          <w:color w:val="auto"/>
          <w:sz w:val="28"/>
          <w:szCs w:val="28"/>
          <w:lang w:val="uk-UA" w:eastAsia="uk-UA" w:bidi="uk-UA"/>
        </w:rPr>
        <w:t xml:space="preserve">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w:t>
      </w:r>
      <w:r>
        <w:rPr>
          <w:rFonts w:ascii="Times New Roman" w:eastAsia="Times New Roman" w:hAnsi="Times New Roman" w:cs="Times New Roman"/>
          <w:color w:val="auto"/>
          <w:sz w:val="28"/>
          <w:szCs w:val="28"/>
          <w:lang w:val="uk-UA" w:eastAsia="uk-UA" w:bidi="uk-UA"/>
        </w:rPr>
        <w:t>ю</w:t>
      </w:r>
      <w:r w:rsidRPr="009A4C84">
        <w:rPr>
          <w:rFonts w:ascii="Times New Roman" w:eastAsia="Times New Roman" w:hAnsi="Times New Roman" w:cs="Times New Roman"/>
          <w:color w:val="auto"/>
          <w:sz w:val="28"/>
          <w:szCs w:val="28"/>
          <w:lang w:val="uk-UA" w:eastAsia="uk-UA" w:bidi="uk-UA"/>
        </w:rPr>
        <w:t xml:space="preserve"> в контексті переходу до нової української школи.</w:t>
      </w:r>
    </w:p>
    <w:p w:rsidR="009A4C84" w:rsidRPr="009A4C84" w:rsidRDefault="009A4C84" w:rsidP="003F0115">
      <w:pPr>
        <w:autoSpaceDE w:val="0"/>
        <w:autoSpaceDN w:val="0"/>
        <w:ind w:right="99" w:firstLine="709"/>
        <w:jc w:val="both"/>
        <w:rPr>
          <w:rFonts w:ascii="Times New Roman" w:eastAsia="Times New Roman" w:hAnsi="Times New Roman" w:cs="Times New Roman"/>
          <w:color w:val="auto"/>
          <w:sz w:val="28"/>
          <w:szCs w:val="28"/>
          <w:lang w:val="uk-UA" w:eastAsia="uk-UA" w:bidi="uk-UA"/>
        </w:rPr>
      </w:pPr>
      <w:proofErr w:type="spellStart"/>
      <w:r w:rsidRPr="009A4C84">
        <w:rPr>
          <w:rFonts w:ascii="Times New Roman" w:eastAsia="Times New Roman" w:hAnsi="Times New Roman" w:cs="Times New Roman"/>
          <w:color w:val="auto"/>
          <w:sz w:val="28"/>
          <w:szCs w:val="28"/>
          <w:lang w:val="uk-UA" w:eastAsia="uk-UA" w:bidi="uk-UA"/>
        </w:rPr>
        <w:t>Самооцінювання</w:t>
      </w:r>
      <w:proofErr w:type="spellEnd"/>
      <w:r w:rsidRPr="009A4C84">
        <w:rPr>
          <w:rFonts w:ascii="Times New Roman" w:eastAsia="Times New Roman" w:hAnsi="Times New Roman" w:cs="Times New Roman"/>
          <w:color w:val="auto"/>
          <w:sz w:val="28"/>
          <w:szCs w:val="28"/>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9A4C84" w:rsidRPr="009A4C84" w:rsidRDefault="009A4C84" w:rsidP="003F0115">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 xml:space="preserve">До оцінювання залучаються адміністрація, </w:t>
      </w:r>
      <w:r>
        <w:rPr>
          <w:rFonts w:ascii="Times New Roman" w:eastAsia="Times New Roman" w:hAnsi="Times New Roman" w:cs="Times New Roman"/>
          <w:color w:val="auto"/>
          <w:sz w:val="28"/>
          <w:szCs w:val="28"/>
          <w:lang w:val="uk-UA" w:eastAsia="uk-UA" w:bidi="uk-UA"/>
        </w:rPr>
        <w:t>практичний психолог</w:t>
      </w:r>
      <w:r w:rsidRPr="009A4C84">
        <w:rPr>
          <w:rFonts w:ascii="Times New Roman" w:eastAsia="Times New Roman" w:hAnsi="Times New Roman" w:cs="Times New Roman"/>
          <w:color w:val="auto"/>
          <w:sz w:val="28"/>
          <w:szCs w:val="28"/>
          <w:lang w:val="uk-UA" w:eastAsia="uk-UA" w:bidi="uk-UA"/>
        </w:rPr>
        <w:t xml:space="preserve"> закладу, окремі педагогічні працівники, батьки, </w:t>
      </w:r>
      <w:r>
        <w:rPr>
          <w:rFonts w:ascii="Times New Roman" w:eastAsia="Times New Roman" w:hAnsi="Times New Roman" w:cs="Times New Roman"/>
          <w:color w:val="auto"/>
          <w:sz w:val="28"/>
          <w:szCs w:val="28"/>
          <w:lang w:val="uk-UA" w:eastAsia="uk-UA" w:bidi="uk-UA"/>
        </w:rPr>
        <w:t>працівники відділу освіти, молоді та спорту Кіцманської міської ради</w:t>
      </w:r>
      <w:r w:rsidRPr="009A4C84">
        <w:rPr>
          <w:rFonts w:ascii="Times New Roman" w:eastAsia="Times New Roman" w:hAnsi="Times New Roman" w:cs="Times New Roman"/>
          <w:color w:val="auto"/>
          <w:sz w:val="28"/>
          <w:szCs w:val="28"/>
          <w:lang w:val="uk-UA" w:eastAsia="uk-UA" w:bidi="uk-UA"/>
        </w:rPr>
        <w:t>.</w:t>
      </w:r>
    </w:p>
    <w:p w:rsidR="009A4C84" w:rsidRPr="009A4C84" w:rsidRDefault="009A4C84" w:rsidP="003F0115">
      <w:pPr>
        <w:autoSpaceDE w:val="0"/>
        <w:autoSpaceDN w:val="0"/>
        <w:ind w:firstLine="709"/>
        <w:jc w:val="both"/>
        <w:outlineLvl w:val="1"/>
        <w:rPr>
          <w:rFonts w:ascii="Times New Roman" w:eastAsia="Times New Roman" w:hAnsi="Times New Roman" w:cs="Times New Roman"/>
          <w:b/>
          <w:bCs/>
          <w:i/>
          <w:color w:val="auto"/>
          <w:sz w:val="28"/>
          <w:szCs w:val="28"/>
          <w:lang w:val="uk-UA" w:eastAsia="uk-UA" w:bidi="uk-UA"/>
        </w:rPr>
      </w:pPr>
      <w:r w:rsidRPr="009A4C84">
        <w:rPr>
          <w:rFonts w:ascii="Times New Roman" w:eastAsia="Times New Roman" w:hAnsi="Times New Roman" w:cs="Times New Roman"/>
          <w:b/>
          <w:bCs/>
          <w:i/>
          <w:color w:val="auto"/>
          <w:sz w:val="28"/>
          <w:szCs w:val="28"/>
          <w:lang w:val="uk-UA" w:eastAsia="uk-UA" w:bidi="uk-UA"/>
        </w:rPr>
        <w:t>Завдання системи внутрішнього забезпечення якості освіти:</w:t>
      </w:r>
    </w:p>
    <w:p w:rsidR="009A4C84" w:rsidRPr="009A4C84"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вдосконалення матеріально-технічних умов закладу, </w:t>
      </w:r>
      <w:r w:rsidRPr="009A4C84">
        <w:rPr>
          <w:rFonts w:ascii="Times New Roman" w:eastAsia="Times New Roman" w:hAnsi="Times New Roman" w:cs="Times New Roman"/>
          <w:color w:val="auto"/>
          <w:spacing w:val="-2"/>
          <w:sz w:val="28"/>
          <w:szCs w:val="22"/>
          <w:lang w:val="uk-UA" w:eastAsia="uk-UA" w:bidi="uk-UA"/>
        </w:rPr>
        <w:t xml:space="preserve">забезпечення </w:t>
      </w:r>
      <w:r w:rsidRPr="009A4C84">
        <w:rPr>
          <w:rFonts w:ascii="Times New Roman" w:eastAsia="Times New Roman" w:hAnsi="Times New Roman" w:cs="Times New Roman"/>
          <w:color w:val="auto"/>
          <w:sz w:val="28"/>
          <w:szCs w:val="22"/>
          <w:lang w:val="uk-UA" w:eastAsia="uk-UA" w:bidi="uk-UA"/>
        </w:rPr>
        <w:t xml:space="preserve">безпеки перебування у закладі усіх учасників освітнього процесу, моніторинг </w:t>
      </w:r>
      <w:r w:rsidRPr="009A4C84">
        <w:rPr>
          <w:rFonts w:ascii="Times New Roman" w:eastAsia="Times New Roman" w:hAnsi="Times New Roman" w:cs="Times New Roman"/>
          <w:color w:val="auto"/>
          <w:spacing w:val="-7"/>
          <w:sz w:val="28"/>
          <w:szCs w:val="22"/>
          <w:lang w:val="uk-UA" w:eastAsia="uk-UA" w:bidi="uk-UA"/>
        </w:rPr>
        <w:t xml:space="preserve">та </w:t>
      </w:r>
      <w:r w:rsidRPr="009A4C84">
        <w:rPr>
          <w:rFonts w:ascii="Times New Roman" w:eastAsia="Times New Roman" w:hAnsi="Times New Roman" w:cs="Times New Roman"/>
          <w:color w:val="auto"/>
          <w:sz w:val="28"/>
          <w:szCs w:val="22"/>
          <w:lang w:val="uk-UA" w:eastAsia="uk-UA" w:bidi="uk-UA"/>
        </w:rPr>
        <w:t xml:space="preserve">оптимізація соціально-психологічного середовища, оновлення методичної </w:t>
      </w:r>
      <w:r w:rsidRPr="009A4C84">
        <w:rPr>
          <w:rFonts w:ascii="Times New Roman" w:eastAsia="Times New Roman" w:hAnsi="Times New Roman" w:cs="Times New Roman"/>
          <w:color w:val="auto"/>
          <w:spacing w:val="-4"/>
          <w:sz w:val="28"/>
          <w:szCs w:val="22"/>
          <w:lang w:val="uk-UA" w:eastAsia="uk-UA" w:bidi="uk-UA"/>
        </w:rPr>
        <w:t xml:space="preserve">бази </w:t>
      </w:r>
      <w:r w:rsidRPr="009A4C84">
        <w:rPr>
          <w:rFonts w:ascii="Times New Roman" w:eastAsia="Times New Roman" w:hAnsi="Times New Roman" w:cs="Times New Roman"/>
          <w:color w:val="auto"/>
          <w:sz w:val="28"/>
          <w:szCs w:val="22"/>
          <w:lang w:val="uk-UA" w:eastAsia="uk-UA" w:bidi="uk-UA"/>
        </w:rPr>
        <w:t>освітньої діяльності;</w:t>
      </w:r>
    </w:p>
    <w:p w:rsidR="009A4C84" w:rsidRPr="009A4C84"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9A4C84" w:rsidRPr="009A4C84"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контроль за виконанням навчальних планів та освітньої</w:t>
      </w:r>
      <w:r w:rsidRPr="009A4C84">
        <w:rPr>
          <w:rFonts w:ascii="Times New Roman" w:eastAsia="Times New Roman" w:hAnsi="Times New Roman" w:cs="Times New Roman"/>
          <w:color w:val="auto"/>
          <w:spacing w:val="49"/>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 xml:space="preserve">програми, створення необхідних умов для підвищення фахового кваліфікаційного </w:t>
      </w:r>
      <w:r w:rsidRPr="009A4C84">
        <w:rPr>
          <w:rFonts w:ascii="Times New Roman" w:eastAsia="Times New Roman" w:hAnsi="Times New Roman" w:cs="Times New Roman"/>
          <w:color w:val="auto"/>
          <w:spacing w:val="-3"/>
          <w:sz w:val="28"/>
          <w:szCs w:val="22"/>
          <w:lang w:val="uk-UA" w:eastAsia="uk-UA" w:bidi="uk-UA"/>
        </w:rPr>
        <w:t xml:space="preserve">рівня </w:t>
      </w:r>
      <w:r w:rsidRPr="009A4C84">
        <w:rPr>
          <w:rFonts w:ascii="Times New Roman" w:eastAsia="Times New Roman" w:hAnsi="Times New Roman" w:cs="Times New Roman"/>
          <w:color w:val="auto"/>
          <w:sz w:val="28"/>
          <w:szCs w:val="22"/>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9A4C84" w:rsidRPr="009A4C84" w:rsidRDefault="009A4C84" w:rsidP="009D4482">
      <w:pPr>
        <w:numPr>
          <w:ilvl w:val="1"/>
          <w:numId w:val="31"/>
        </w:numPr>
        <w:tabs>
          <w:tab w:val="left" w:pos="993"/>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вдосконалення управлінських процесів в закладі на основі принципів </w:t>
      </w:r>
      <w:proofErr w:type="spellStart"/>
      <w:r w:rsidRPr="009A4C84">
        <w:rPr>
          <w:rFonts w:ascii="Times New Roman" w:eastAsia="Times New Roman" w:hAnsi="Times New Roman" w:cs="Times New Roman"/>
          <w:color w:val="auto"/>
          <w:sz w:val="28"/>
          <w:szCs w:val="22"/>
          <w:lang w:val="uk-UA" w:eastAsia="uk-UA" w:bidi="uk-UA"/>
        </w:rPr>
        <w:t>людиноцентризму</w:t>
      </w:r>
      <w:proofErr w:type="spellEnd"/>
      <w:r w:rsidRPr="009A4C84">
        <w:rPr>
          <w:rFonts w:ascii="Times New Roman" w:eastAsia="Times New Roman" w:hAnsi="Times New Roman" w:cs="Times New Roman"/>
          <w:color w:val="auto"/>
          <w:sz w:val="28"/>
          <w:szCs w:val="22"/>
          <w:lang w:val="uk-UA" w:eastAsia="uk-UA" w:bidi="uk-UA"/>
        </w:rPr>
        <w:t xml:space="preserve">, партнерства, лідерства та </w:t>
      </w:r>
      <w:proofErr w:type="spellStart"/>
      <w:r w:rsidRPr="009A4C84">
        <w:rPr>
          <w:rFonts w:ascii="Times New Roman" w:eastAsia="Times New Roman" w:hAnsi="Times New Roman" w:cs="Times New Roman"/>
          <w:color w:val="auto"/>
          <w:sz w:val="28"/>
          <w:szCs w:val="22"/>
          <w:lang w:val="uk-UA" w:eastAsia="uk-UA" w:bidi="uk-UA"/>
        </w:rPr>
        <w:t>інноваційності</w:t>
      </w:r>
      <w:proofErr w:type="spellEnd"/>
      <w:r w:rsidRPr="009A4C84">
        <w:rPr>
          <w:rFonts w:ascii="Times New Roman" w:eastAsia="Times New Roman" w:hAnsi="Times New Roman" w:cs="Times New Roman"/>
          <w:color w:val="auto"/>
          <w:sz w:val="28"/>
          <w:szCs w:val="22"/>
          <w:lang w:val="uk-UA" w:eastAsia="uk-UA" w:bidi="uk-UA"/>
        </w:rPr>
        <w:t>.</w:t>
      </w:r>
    </w:p>
    <w:p w:rsidR="009A4C84" w:rsidRPr="009A4C84" w:rsidRDefault="009A4C84" w:rsidP="003F0115">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A4C84">
        <w:rPr>
          <w:rFonts w:ascii="Times New Roman" w:eastAsia="Times New Roman" w:hAnsi="Times New Roman" w:cs="Times New Roman"/>
          <w:b/>
          <w:color w:val="auto"/>
          <w:sz w:val="28"/>
          <w:szCs w:val="22"/>
          <w:lang w:val="uk-UA" w:eastAsia="uk-UA" w:bidi="uk-UA"/>
        </w:rPr>
        <w:t xml:space="preserve">Якість освітнього середовища аналізується за </w:t>
      </w:r>
      <w:r w:rsidRPr="009A4C84">
        <w:rPr>
          <w:rFonts w:ascii="Times New Roman" w:eastAsia="Times New Roman" w:hAnsi="Times New Roman" w:cs="Times New Roman"/>
          <w:b/>
          <w:color w:val="auto"/>
          <w:spacing w:val="-3"/>
          <w:sz w:val="28"/>
          <w:szCs w:val="22"/>
          <w:lang w:val="uk-UA" w:eastAsia="uk-UA" w:bidi="uk-UA"/>
        </w:rPr>
        <w:t xml:space="preserve">такими </w:t>
      </w:r>
      <w:r w:rsidRPr="009A4C84">
        <w:rPr>
          <w:rFonts w:ascii="Times New Roman" w:eastAsia="Times New Roman" w:hAnsi="Times New Roman" w:cs="Times New Roman"/>
          <w:b/>
          <w:color w:val="auto"/>
          <w:sz w:val="28"/>
          <w:szCs w:val="22"/>
          <w:lang w:val="uk-UA" w:eastAsia="uk-UA" w:bidi="uk-UA"/>
        </w:rPr>
        <w:t>критеріями:</w:t>
      </w:r>
    </w:p>
    <w:p w:rsidR="009A4C84" w:rsidRPr="009A4C84" w:rsidRDefault="009A4C84" w:rsidP="009D4482">
      <w:pPr>
        <w:numPr>
          <w:ilvl w:val="1"/>
          <w:numId w:val="28"/>
        </w:numPr>
        <w:tabs>
          <w:tab w:val="left" w:pos="1134"/>
          <w:tab w:val="left" w:pos="194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Забезпечення комфортних і безпечних умов навчання та </w:t>
      </w:r>
      <w:r w:rsidRPr="009A4C84">
        <w:rPr>
          <w:rFonts w:ascii="Times New Roman" w:eastAsia="Times New Roman" w:hAnsi="Times New Roman" w:cs="Times New Roman"/>
          <w:color w:val="auto"/>
          <w:spacing w:val="-3"/>
          <w:sz w:val="28"/>
          <w:szCs w:val="22"/>
          <w:lang w:val="uk-UA" w:eastAsia="uk-UA" w:bidi="uk-UA"/>
        </w:rPr>
        <w:t xml:space="preserve">праці </w:t>
      </w:r>
      <w:r w:rsidRPr="009A4C84">
        <w:rPr>
          <w:rFonts w:ascii="Times New Roman" w:eastAsia="Times New Roman" w:hAnsi="Times New Roman" w:cs="Times New Roman"/>
          <w:color w:val="auto"/>
          <w:sz w:val="28"/>
          <w:szCs w:val="22"/>
          <w:lang w:val="uk-UA" w:eastAsia="uk-UA" w:bidi="uk-UA"/>
        </w:rPr>
        <w:t>(організація приміщень та території закладу).</w:t>
      </w:r>
    </w:p>
    <w:p w:rsidR="009A4C84" w:rsidRPr="009A4C84" w:rsidRDefault="009A4C84" w:rsidP="009D4482">
      <w:pPr>
        <w:numPr>
          <w:ilvl w:val="1"/>
          <w:numId w:val="28"/>
        </w:numPr>
        <w:tabs>
          <w:tab w:val="left" w:pos="1134"/>
          <w:tab w:val="left" w:pos="188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9A4C84" w:rsidRPr="009A4C84" w:rsidRDefault="009A4C84" w:rsidP="009D4482">
      <w:pPr>
        <w:numPr>
          <w:ilvl w:val="1"/>
          <w:numId w:val="28"/>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9A4C84">
        <w:rPr>
          <w:rFonts w:ascii="Times New Roman" w:eastAsia="Times New Roman" w:hAnsi="Times New Roman" w:cs="Times New Roman"/>
          <w:color w:val="auto"/>
          <w:spacing w:val="-13"/>
          <w:sz w:val="28"/>
          <w:szCs w:val="22"/>
          <w:lang w:val="uk-UA" w:eastAsia="uk-UA" w:bidi="uk-UA"/>
        </w:rPr>
        <w:t xml:space="preserve">в </w:t>
      </w:r>
      <w:r w:rsidRPr="009A4C84">
        <w:rPr>
          <w:rFonts w:ascii="Times New Roman" w:eastAsia="Times New Roman" w:hAnsi="Times New Roman" w:cs="Times New Roman"/>
          <w:color w:val="auto"/>
          <w:sz w:val="28"/>
          <w:szCs w:val="22"/>
          <w:lang w:val="uk-UA" w:eastAsia="uk-UA" w:bidi="uk-UA"/>
        </w:rPr>
        <w:t>умовах надзвичайних ситуацій.</w:t>
      </w:r>
    </w:p>
    <w:p w:rsidR="009A4C84" w:rsidRPr="009A4C84" w:rsidRDefault="009A4C84" w:rsidP="009D4482">
      <w:pPr>
        <w:numPr>
          <w:ilvl w:val="1"/>
          <w:numId w:val="28"/>
        </w:numPr>
        <w:tabs>
          <w:tab w:val="left" w:pos="1134"/>
          <w:tab w:val="left" w:pos="1777"/>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Обізнаність працівників з правилами поведінки в разі нещасного </w:t>
      </w:r>
      <w:r w:rsidRPr="009A4C84">
        <w:rPr>
          <w:rFonts w:ascii="Times New Roman" w:eastAsia="Times New Roman" w:hAnsi="Times New Roman" w:cs="Times New Roman"/>
          <w:color w:val="auto"/>
          <w:spacing w:val="-3"/>
          <w:sz w:val="28"/>
          <w:szCs w:val="22"/>
          <w:lang w:val="uk-UA" w:eastAsia="uk-UA" w:bidi="uk-UA"/>
        </w:rPr>
        <w:t xml:space="preserve">випадку </w:t>
      </w:r>
      <w:r w:rsidRPr="009A4C84">
        <w:rPr>
          <w:rFonts w:ascii="Times New Roman" w:eastAsia="Times New Roman" w:hAnsi="Times New Roman" w:cs="Times New Roman"/>
          <w:color w:val="auto"/>
          <w:sz w:val="28"/>
          <w:szCs w:val="22"/>
          <w:lang w:val="uk-UA" w:eastAsia="uk-UA" w:bidi="uk-UA"/>
        </w:rPr>
        <w:t xml:space="preserve">зі здобувачами освіти та працівниками закладу освіти чи раптового погіршення </w:t>
      </w:r>
      <w:r w:rsidRPr="009A4C84">
        <w:rPr>
          <w:rFonts w:ascii="Times New Roman" w:eastAsia="Times New Roman" w:hAnsi="Times New Roman" w:cs="Times New Roman"/>
          <w:color w:val="auto"/>
          <w:spacing w:val="-7"/>
          <w:sz w:val="28"/>
          <w:szCs w:val="22"/>
          <w:lang w:val="uk-UA" w:eastAsia="uk-UA" w:bidi="uk-UA"/>
        </w:rPr>
        <w:t xml:space="preserve">їх </w:t>
      </w:r>
      <w:r w:rsidRPr="009A4C84">
        <w:rPr>
          <w:rFonts w:ascii="Times New Roman" w:eastAsia="Times New Roman" w:hAnsi="Times New Roman" w:cs="Times New Roman"/>
          <w:color w:val="auto"/>
          <w:sz w:val="28"/>
          <w:szCs w:val="22"/>
          <w:lang w:val="uk-UA" w:eastAsia="uk-UA" w:bidi="uk-UA"/>
        </w:rPr>
        <w:t>стану здоров’я.</w:t>
      </w:r>
    </w:p>
    <w:p w:rsidR="009A4C84" w:rsidRPr="009A4C84"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Створення умов для харчування здобувачів освіти і працівників.</w:t>
      </w:r>
    </w:p>
    <w:p w:rsidR="009A4C84" w:rsidRPr="009A4C84" w:rsidRDefault="009A4C84" w:rsidP="009D4482">
      <w:pPr>
        <w:numPr>
          <w:ilvl w:val="1"/>
          <w:numId w:val="28"/>
        </w:numPr>
        <w:tabs>
          <w:tab w:val="left" w:pos="1134"/>
          <w:tab w:val="left" w:pos="195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lastRenderedPageBreak/>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9A4C84" w:rsidRPr="009A4C84" w:rsidRDefault="009A4C84" w:rsidP="009D4482">
      <w:pPr>
        <w:numPr>
          <w:ilvl w:val="1"/>
          <w:numId w:val="28"/>
        </w:numPr>
        <w:tabs>
          <w:tab w:val="left" w:pos="1134"/>
          <w:tab w:val="left" w:pos="190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Адаптація та інтеграція здобувачів освіти до освітнього процесу, професійна адаптація працівників.</w:t>
      </w:r>
    </w:p>
    <w:p w:rsidR="009A4C84" w:rsidRPr="009A4C84"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Запобігання будь-яким проявам дискримінації, булінгу в закладі.</w:t>
      </w:r>
    </w:p>
    <w:p w:rsidR="009A4C84" w:rsidRPr="009A4C84" w:rsidRDefault="009A4C84" w:rsidP="009D4482">
      <w:pPr>
        <w:numPr>
          <w:ilvl w:val="1"/>
          <w:numId w:val="28"/>
        </w:numPr>
        <w:tabs>
          <w:tab w:val="left" w:pos="1134"/>
          <w:tab w:val="left" w:pos="1821"/>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Забезпечення етичних норм, повагу до гідності, прав і свобод </w:t>
      </w:r>
      <w:r w:rsidRPr="009A4C84">
        <w:rPr>
          <w:rFonts w:ascii="Times New Roman" w:eastAsia="Times New Roman" w:hAnsi="Times New Roman" w:cs="Times New Roman"/>
          <w:color w:val="auto"/>
          <w:spacing w:val="-3"/>
          <w:sz w:val="28"/>
          <w:szCs w:val="22"/>
          <w:lang w:val="uk-UA" w:eastAsia="uk-UA" w:bidi="uk-UA"/>
        </w:rPr>
        <w:t xml:space="preserve">людини </w:t>
      </w:r>
      <w:r w:rsidRPr="009A4C84">
        <w:rPr>
          <w:rFonts w:ascii="Times New Roman" w:eastAsia="Times New Roman" w:hAnsi="Times New Roman" w:cs="Times New Roman"/>
          <w:color w:val="auto"/>
          <w:sz w:val="28"/>
          <w:szCs w:val="22"/>
          <w:lang w:val="uk-UA" w:eastAsia="uk-UA" w:bidi="uk-UA"/>
        </w:rPr>
        <w:t>через дотримання правил поведінки учасників освітнього процесу в закладі освіти.</w:t>
      </w:r>
    </w:p>
    <w:p w:rsidR="009A4C84" w:rsidRPr="009A4C84" w:rsidRDefault="009A4C84" w:rsidP="009D4482">
      <w:pPr>
        <w:numPr>
          <w:ilvl w:val="1"/>
          <w:numId w:val="28"/>
        </w:numPr>
        <w:tabs>
          <w:tab w:val="left" w:pos="1134"/>
          <w:tab w:val="left" w:pos="2028"/>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Здатність освітнього середовища мотивувати здобувачів освіти </w:t>
      </w:r>
      <w:r w:rsidRPr="009A4C84">
        <w:rPr>
          <w:rFonts w:ascii="Times New Roman" w:eastAsia="Times New Roman" w:hAnsi="Times New Roman" w:cs="Times New Roman"/>
          <w:color w:val="auto"/>
          <w:spacing w:val="-9"/>
          <w:sz w:val="28"/>
          <w:szCs w:val="22"/>
          <w:lang w:val="uk-UA" w:eastAsia="uk-UA" w:bidi="uk-UA"/>
        </w:rPr>
        <w:t>до</w:t>
      </w:r>
      <w:r w:rsidRPr="009A4C84">
        <w:rPr>
          <w:rFonts w:ascii="Times New Roman" w:eastAsia="Times New Roman" w:hAnsi="Times New Roman" w:cs="Times New Roman"/>
          <w:color w:val="auto"/>
          <w:spacing w:val="52"/>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 xml:space="preserve">оволодіння ключовими </w:t>
      </w:r>
      <w:proofErr w:type="spellStart"/>
      <w:r w:rsidRPr="009A4C84">
        <w:rPr>
          <w:rFonts w:ascii="Times New Roman" w:eastAsia="Times New Roman" w:hAnsi="Times New Roman" w:cs="Times New Roman"/>
          <w:color w:val="auto"/>
          <w:sz w:val="28"/>
          <w:szCs w:val="22"/>
          <w:lang w:val="uk-UA" w:eastAsia="uk-UA" w:bidi="uk-UA"/>
        </w:rPr>
        <w:t>компетентностями</w:t>
      </w:r>
      <w:proofErr w:type="spellEnd"/>
      <w:r w:rsidRPr="009A4C84">
        <w:rPr>
          <w:rFonts w:ascii="Times New Roman" w:eastAsia="Times New Roman" w:hAnsi="Times New Roman" w:cs="Times New Roman"/>
          <w:color w:val="auto"/>
          <w:sz w:val="28"/>
          <w:szCs w:val="22"/>
          <w:lang w:val="uk-UA" w:eastAsia="uk-UA" w:bidi="uk-UA"/>
        </w:rPr>
        <w:t xml:space="preserve"> та наскрізними уміннями, </w:t>
      </w:r>
      <w:r w:rsidRPr="009A4C84">
        <w:rPr>
          <w:rFonts w:ascii="Times New Roman" w:eastAsia="Times New Roman" w:hAnsi="Times New Roman" w:cs="Times New Roman"/>
          <w:color w:val="auto"/>
          <w:spacing w:val="-3"/>
          <w:sz w:val="28"/>
          <w:szCs w:val="22"/>
          <w:lang w:val="uk-UA" w:eastAsia="uk-UA" w:bidi="uk-UA"/>
        </w:rPr>
        <w:t xml:space="preserve">ведення </w:t>
      </w:r>
      <w:r w:rsidRPr="009A4C84">
        <w:rPr>
          <w:rFonts w:ascii="Times New Roman" w:eastAsia="Times New Roman" w:hAnsi="Times New Roman" w:cs="Times New Roman"/>
          <w:color w:val="auto"/>
          <w:sz w:val="28"/>
          <w:szCs w:val="22"/>
          <w:lang w:val="uk-UA" w:eastAsia="uk-UA" w:bidi="uk-UA"/>
        </w:rPr>
        <w:t>здорового способу життя.</w:t>
      </w:r>
    </w:p>
    <w:p w:rsidR="009A4C84" w:rsidRPr="009A4C84" w:rsidRDefault="009A4C84" w:rsidP="003F0115">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A4C84">
        <w:rPr>
          <w:rFonts w:ascii="Times New Roman" w:eastAsia="Times New Roman" w:hAnsi="Times New Roman" w:cs="Times New Roman"/>
          <w:b/>
          <w:color w:val="auto"/>
          <w:sz w:val="28"/>
          <w:szCs w:val="22"/>
          <w:lang w:val="uk-UA" w:eastAsia="uk-UA" w:bidi="uk-UA"/>
        </w:rPr>
        <w:t>Система оцінювання здобувачів освіти аналізується за</w:t>
      </w:r>
      <w:r w:rsidRPr="009A4C84">
        <w:rPr>
          <w:rFonts w:ascii="Times New Roman" w:eastAsia="Times New Roman" w:hAnsi="Times New Roman" w:cs="Times New Roman"/>
          <w:b/>
          <w:color w:val="auto"/>
          <w:spacing w:val="51"/>
          <w:sz w:val="28"/>
          <w:szCs w:val="22"/>
          <w:lang w:val="uk-UA" w:eastAsia="uk-UA" w:bidi="uk-UA"/>
        </w:rPr>
        <w:t xml:space="preserve"> </w:t>
      </w:r>
      <w:r w:rsidRPr="009A4C84">
        <w:rPr>
          <w:rFonts w:ascii="Times New Roman" w:eastAsia="Times New Roman" w:hAnsi="Times New Roman" w:cs="Times New Roman"/>
          <w:b/>
          <w:color w:val="auto"/>
          <w:spacing w:val="-3"/>
          <w:sz w:val="28"/>
          <w:szCs w:val="22"/>
          <w:lang w:val="uk-UA" w:eastAsia="uk-UA" w:bidi="uk-UA"/>
        </w:rPr>
        <w:t xml:space="preserve">такими </w:t>
      </w:r>
      <w:r w:rsidRPr="009A4C84">
        <w:rPr>
          <w:rFonts w:ascii="Times New Roman" w:eastAsia="Times New Roman" w:hAnsi="Times New Roman" w:cs="Times New Roman"/>
          <w:b/>
          <w:color w:val="auto"/>
          <w:sz w:val="28"/>
          <w:szCs w:val="22"/>
          <w:lang w:val="uk-UA" w:eastAsia="uk-UA" w:bidi="uk-UA"/>
        </w:rPr>
        <w:t>критеріями:</w:t>
      </w:r>
    </w:p>
    <w:p w:rsidR="009A4C84" w:rsidRPr="009A4C84" w:rsidRDefault="009A4C84" w:rsidP="009D4482">
      <w:pPr>
        <w:numPr>
          <w:ilvl w:val="0"/>
          <w:numId w:val="26"/>
        </w:numPr>
        <w:tabs>
          <w:tab w:val="left" w:pos="1134"/>
          <w:tab w:val="left" w:pos="1770"/>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Надання педагогічними працівниками інформації про критерії, правила </w:t>
      </w:r>
      <w:r w:rsidRPr="009A4C84">
        <w:rPr>
          <w:rFonts w:ascii="Times New Roman" w:eastAsia="Times New Roman" w:hAnsi="Times New Roman" w:cs="Times New Roman"/>
          <w:color w:val="auto"/>
          <w:spacing w:val="-8"/>
          <w:sz w:val="28"/>
          <w:szCs w:val="22"/>
          <w:lang w:val="uk-UA" w:eastAsia="uk-UA" w:bidi="uk-UA"/>
        </w:rPr>
        <w:t xml:space="preserve">та </w:t>
      </w:r>
      <w:r w:rsidRPr="009A4C84">
        <w:rPr>
          <w:rFonts w:ascii="Times New Roman" w:eastAsia="Times New Roman" w:hAnsi="Times New Roman" w:cs="Times New Roman"/>
          <w:color w:val="auto"/>
          <w:sz w:val="28"/>
          <w:szCs w:val="22"/>
          <w:lang w:val="uk-UA" w:eastAsia="uk-UA" w:bidi="uk-UA"/>
        </w:rPr>
        <w:t>процедури оцінювання навчальних досягнень учнів.</w:t>
      </w:r>
    </w:p>
    <w:p w:rsidR="009A4C84" w:rsidRPr="009A4C84" w:rsidRDefault="009D4482" w:rsidP="009D4482">
      <w:pPr>
        <w:numPr>
          <w:ilvl w:val="0"/>
          <w:numId w:val="26"/>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Pr>
          <w:rFonts w:ascii="Times New Roman" w:eastAsia="Times New Roman" w:hAnsi="Times New Roman" w:cs="Times New Roman"/>
          <w:color w:val="auto"/>
          <w:sz w:val="28"/>
          <w:szCs w:val="22"/>
          <w:lang w:val="uk-UA" w:eastAsia="uk-UA" w:bidi="uk-UA"/>
        </w:rPr>
        <w:t xml:space="preserve">Сприяння </w:t>
      </w:r>
      <w:r w:rsidR="009A4C84" w:rsidRPr="009A4C84">
        <w:rPr>
          <w:rFonts w:ascii="Times New Roman" w:eastAsia="Times New Roman" w:hAnsi="Times New Roman" w:cs="Times New Roman"/>
          <w:color w:val="auto"/>
          <w:sz w:val="28"/>
          <w:szCs w:val="22"/>
          <w:lang w:val="uk-UA" w:eastAsia="uk-UA" w:bidi="uk-UA"/>
        </w:rPr>
        <w:t>системи</w:t>
      </w:r>
      <w:r>
        <w:rPr>
          <w:rFonts w:ascii="Times New Roman" w:eastAsia="Times New Roman" w:hAnsi="Times New Roman" w:cs="Times New Roman"/>
          <w:color w:val="auto"/>
          <w:sz w:val="28"/>
          <w:szCs w:val="22"/>
          <w:lang w:val="uk-UA" w:eastAsia="uk-UA" w:bidi="uk-UA"/>
        </w:rPr>
        <w:t xml:space="preserve"> </w:t>
      </w:r>
      <w:r w:rsidR="009A4C84" w:rsidRPr="009A4C84">
        <w:rPr>
          <w:rFonts w:ascii="Times New Roman" w:eastAsia="Times New Roman" w:hAnsi="Times New Roman" w:cs="Times New Roman"/>
          <w:color w:val="auto"/>
          <w:sz w:val="28"/>
          <w:szCs w:val="22"/>
          <w:lang w:val="uk-UA" w:eastAsia="uk-UA" w:bidi="uk-UA"/>
        </w:rPr>
        <w:t>оцінювання</w:t>
      </w:r>
      <w:r>
        <w:rPr>
          <w:rFonts w:ascii="Times New Roman" w:eastAsia="Times New Roman" w:hAnsi="Times New Roman" w:cs="Times New Roman"/>
          <w:color w:val="auto"/>
          <w:sz w:val="28"/>
          <w:szCs w:val="22"/>
          <w:lang w:val="uk-UA" w:eastAsia="uk-UA" w:bidi="uk-UA"/>
        </w:rPr>
        <w:t xml:space="preserve"> в </w:t>
      </w:r>
      <w:r w:rsidR="009A4C84" w:rsidRPr="009A4C84">
        <w:rPr>
          <w:rFonts w:ascii="Times New Roman" w:eastAsia="Times New Roman" w:hAnsi="Times New Roman" w:cs="Times New Roman"/>
          <w:color w:val="auto"/>
          <w:sz w:val="28"/>
          <w:szCs w:val="22"/>
          <w:lang w:val="uk-UA" w:eastAsia="uk-UA" w:bidi="uk-UA"/>
        </w:rPr>
        <w:t>закладі</w:t>
      </w:r>
      <w:r>
        <w:rPr>
          <w:rFonts w:ascii="Times New Roman" w:eastAsia="Times New Roman" w:hAnsi="Times New Roman" w:cs="Times New Roman"/>
          <w:color w:val="auto"/>
          <w:sz w:val="28"/>
          <w:szCs w:val="22"/>
          <w:lang w:val="uk-UA" w:eastAsia="uk-UA" w:bidi="uk-UA"/>
        </w:rPr>
        <w:t xml:space="preserve"> </w:t>
      </w:r>
      <w:r w:rsidR="009A4C84" w:rsidRPr="009A4C84">
        <w:rPr>
          <w:rFonts w:ascii="Times New Roman" w:eastAsia="Times New Roman" w:hAnsi="Times New Roman" w:cs="Times New Roman"/>
          <w:color w:val="auto"/>
          <w:sz w:val="28"/>
          <w:szCs w:val="22"/>
          <w:lang w:val="uk-UA" w:eastAsia="uk-UA" w:bidi="uk-UA"/>
        </w:rPr>
        <w:t>освіти</w:t>
      </w:r>
      <w:r>
        <w:rPr>
          <w:rFonts w:ascii="Times New Roman" w:eastAsia="Times New Roman" w:hAnsi="Times New Roman" w:cs="Times New Roman"/>
          <w:color w:val="auto"/>
          <w:sz w:val="28"/>
          <w:szCs w:val="22"/>
          <w:lang w:val="uk-UA" w:eastAsia="uk-UA" w:bidi="uk-UA"/>
        </w:rPr>
        <w:t xml:space="preserve"> </w:t>
      </w:r>
      <w:r w:rsidR="009A4C84" w:rsidRPr="009A4C84">
        <w:rPr>
          <w:rFonts w:ascii="Times New Roman" w:eastAsia="Times New Roman" w:hAnsi="Times New Roman" w:cs="Times New Roman"/>
          <w:color w:val="auto"/>
          <w:spacing w:val="-1"/>
          <w:sz w:val="28"/>
          <w:szCs w:val="22"/>
          <w:lang w:val="uk-UA" w:eastAsia="uk-UA" w:bidi="uk-UA"/>
        </w:rPr>
        <w:t xml:space="preserve">реалізації </w:t>
      </w:r>
      <w:proofErr w:type="spellStart"/>
      <w:r w:rsidR="009A4C84" w:rsidRPr="009A4C84">
        <w:rPr>
          <w:rFonts w:ascii="Times New Roman" w:eastAsia="Times New Roman" w:hAnsi="Times New Roman" w:cs="Times New Roman"/>
          <w:color w:val="auto"/>
          <w:sz w:val="28"/>
          <w:szCs w:val="22"/>
          <w:lang w:val="uk-UA" w:eastAsia="uk-UA" w:bidi="uk-UA"/>
        </w:rPr>
        <w:t>компетентнісного</w:t>
      </w:r>
      <w:proofErr w:type="spellEnd"/>
      <w:r w:rsidR="009A4C84" w:rsidRPr="009A4C84">
        <w:rPr>
          <w:rFonts w:ascii="Times New Roman" w:eastAsia="Times New Roman" w:hAnsi="Times New Roman" w:cs="Times New Roman"/>
          <w:color w:val="auto"/>
          <w:sz w:val="28"/>
          <w:szCs w:val="22"/>
          <w:lang w:val="uk-UA" w:eastAsia="uk-UA" w:bidi="uk-UA"/>
        </w:rPr>
        <w:t xml:space="preserve"> підходу до навчання.</w:t>
      </w:r>
    </w:p>
    <w:p w:rsidR="009A4C84" w:rsidRPr="009A4C84" w:rsidRDefault="009A4C84" w:rsidP="009D4482">
      <w:pPr>
        <w:numPr>
          <w:ilvl w:val="0"/>
          <w:numId w:val="26"/>
        </w:numPr>
        <w:tabs>
          <w:tab w:val="left" w:pos="1134"/>
          <w:tab w:val="left" w:pos="1862"/>
        </w:tabs>
        <w:autoSpaceDE w:val="0"/>
        <w:autoSpaceDN w:val="0"/>
        <w:ind w:left="0" w:right="100"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Сприйняття здобувачами освіти оцінювання результатів навчання </w:t>
      </w:r>
      <w:r w:rsidRPr="009A4C84">
        <w:rPr>
          <w:rFonts w:ascii="Times New Roman" w:eastAsia="Times New Roman" w:hAnsi="Times New Roman" w:cs="Times New Roman"/>
          <w:color w:val="auto"/>
          <w:spacing w:val="-7"/>
          <w:sz w:val="28"/>
          <w:szCs w:val="22"/>
          <w:lang w:val="uk-UA" w:eastAsia="uk-UA" w:bidi="uk-UA"/>
        </w:rPr>
        <w:t xml:space="preserve">як </w:t>
      </w:r>
      <w:r w:rsidRPr="009A4C84">
        <w:rPr>
          <w:rFonts w:ascii="Times New Roman" w:eastAsia="Times New Roman" w:hAnsi="Times New Roman" w:cs="Times New Roman"/>
          <w:color w:val="auto"/>
          <w:sz w:val="28"/>
          <w:szCs w:val="22"/>
          <w:lang w:val="uk-UA" w:eastAsia="uk-UA" w:bidi="uk-UA"/>
        </w:rPr>
        <w:t>справедливого і об’єктивного.</w:t>
      </w:r>
    </w:p>
    <w:p w:rsidR="009A4C84" w:rsidRPr="009A4C84" w:rsidRDefault="009A4C84" w:rsidP="009D4482">
      <w:pPr>
        <w:numPr>
          <w:ilvl w:val="0"/>
          <w:numId w:val="26"/>
        </w:numPr>
        <w:tabs>
          <w:tab w:val="left" w:pos="1134"/>
          <w:tab w:val="left" w:pos="1839"/>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Застосування внутрішнього моніторингу, що передбачає </w:t>
      </w:r>
      <w:r w:rsidRPr="009A4C84">
        <w:rPr>
          <w:rFonts w:ascii="Times New Roman" w:eastAsia="Times New Roman" w:hAnsi="Times New Roman" w:cs="Times New Roman"/>
          <w:color w:val="auto"/>
          <w:spacing w:val="-2"/>
          <w:sz w:val="28"/>
          <w:szCs w:val="22"/>
          <w:lang w:val="uk-UA" w:eastAsia="uk-UA" w:bidi="uk-UA"/>
        </w:rPr>
        <w:t xml:space="preserve">систематичне </w:t>
      </w:r>
      <w:r w:rsidRPr="009A4C84">
        <w:rPr>
          <w:rFonts w:ascii="Times New Roman" w:eastAsia="Times New Roman" w:hAnsi="Times New Roman" w:cs="Times New Roman"/>
          <w:color w:val="auto"/>
          <w:sz w:val="28"/>
          <w:szCs w:val="22"/>
          <w:lang w:val="uk-UA" w:eastAsia="uk-UA" w:bidi="uk-UA"/>
        </w:rPr>
        <w:t>відстеження та коригування результатів навчання кожного здобувача освіти.</w:t>
      </w:r>
    </w:p>
    <w:p w:rsidR="009A4C84" w:rsidRPr="009A4C84"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Упровадження системи формувального оцінювання.</w:t>
      </w:r>
    </w:p>
    <w:p w:rsidR="009A4C84" w:rsidRPr="009A4C84" w:rsidRDefault="009A4C84" w:rsidP="009D4482">
      <w:pPr>
        <w:numPr>
          <w:ilvl w:val="0"/>
          <w:numId w:val="26"/>
        </w:numPr>
        <w:tabs>
          <w:tab w:val="left" w:pos="1134"/>
          <w:tab w:val="left" w:pos="1766"/>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Формування у здобувачів освіти відповідального ставлення до результатів навчання.</w:t>
      </w:r>
    </w:p>
    <w:p w:rsidR="009A4C84" w:rsidRPr="009A4C84"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Забезпечення самооцінювання та </w:t>
      </w:r>
      <w:proofErr w:type="spellStart"/>
      <w:r w:rsidRPr="009A4C84">
        <w:rPr>
          <w:rFonts w:ascii="Times New Roman" w:eastAsia="Times New Roman" w:hAnsi="Times New Roman" w:cs="Times New Roman"/>
          <w:color w:val="auto"/>
          <w:sz w:val="28"/>
          <w:szCs w:val="22"/>
          <w:lang w:val="uk-UA" w:eastAsia="uk-UA" w:bidi="uk-UA"/>
        </w:rPr>
        <w:t>взаємооцінювання</w:t>
      </w:r>
      <w:proofErr w:type="spellEnd"/>
      <w:r w:rsidRPr="009A4C84">
        <w:rPr>
          <w:rFonts w:ascii="Times New Roman" w:eastAsia="Times New Roman" w:hAnsi="Times New Roman" w:cs="Times New Roman"/>
          <w:color w:val="auto"/>
          <w:sz w:val="28"/>
          <w:szCs w:val="22"/>
          <w:lang w:val="uk-UA" w:eastAsia="uk-UA" w:bidi="uk-UA"/>
        </w:rPr>
        <w:t xml:space="preserve"> здобувачів освіти.</w:t>
      </w:r>
    </w:p>
    <w:p w:rsidR="009A4C84" w:rsidRPr="009A4C84" w:rsidRDefault="009D4482" w:rsidP="009D4482">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sz w:val="28"/>
          <w:szCs w:val="22"/>
          <w:lang w:val="uk-UA" w:eastAsia="uk-UA" w:bidi="uk-UA"/>
        </w:rPr>
      </w:pPr>
      <w:r>
        <w:rPr>
          <w:rFonts w:ascii="Times New Roman" w:eastAsia="Times New Roman" w:hAnsi="Times New Roman" w:cs="Times New Roman"/>
          <w:b/>
          <w:color w:val="auto"/>
          <w:sz w:val="28"/>
          <w:szCs w:val="22"/>
          <w:lang w:val="uk-UA" w:eastAsia="uk-UA" w:bidi="uk-UA"/>
        </w:rPr>
        <w:t xml:space="preserve">Якість </w:t>
      </w:r>
      <w:r w:rsidR="009A4C84" w:rsidRPr="009A4C84">
        <w:rPr>
          <w:rFonts w:ascii="Times New Roman" w:eastAsia="Times New Roman" w:hAnsi="Times New Roman" w:cs="Times New Roman"/>
          <w:b/>
          <w:color w:val="auto"/>
          <w:sz w:val="28"/>
          <w:szCs w:val="22"/>
          <w:lang w:val="uk-UA" w:eastAsia="uk-UA" w:bidi="uk-UA"/>
        </w:rPr>
        <w:t>педагогічн</w:t>
      </w:r>
      <w:r>
        <w:rPr>
          <w:rFonts w:ascii="Times New Roman" w:eastAsia="Times New Roman" w:hAnsi="Times New Roman" w:cs="Times New Roman"/>
          <w:b/>
          <w:color w:val="auto"/>
          <w:sz w:val="28"/>
          <w:szCs w:val="22"/>
          <w:lang w:val="uk-UA" w:eastAsia="uk-UA" w:bidi="uk-UA"/>
        </w:rPr>
        <w:t xml:space="preserve">ої діяльності працівників </w:t>
      </w:r>
      <w:r w:rsidR="009A4C84" w:rsidRPr="009A4C84">
        <w:rPr>
          <w:rFonts w:ascii="Times New Roman" w:eastAsia="Times New Roman" w:hAnsi="Times New Roman" w:cs="Times New Roman"/>
          <w:b/>
          <w:color w:val="auto"/>
          <w:sz w:val="28"/>
          <w:szCs w:val="22"/>
          <w:lang w:val="uk-UA" w:eastAsia="uk-UA" w:bidi="uk-UA"/>
        </w:rPr>
        <w:t>аналізується</w:t>
      </w:r>
      <w:r w:rsidR="001A21C1" w:rsidRPr="001A21C1">
        <w:rPr>
          <w:rFonts w:ascii="Times New Roman" w:eastAsia="Times New Roman" w:hAnsi="Times New Roman" w:cs="Times New Roman"/>
          <w:b/>
          <w:color w:val="auto"/>
          <w:sz w:val="28"/>
          <w:szCs w:val="22"/>
          <w:lang w:val="uk-UA" w:eastAsia="uk-UA" w:bidi="uk-UA"/>
        </w:rPr>
        <w:t xml:space="preserve"> </w:t>
      </w:r>
      <w:r w:rsidR="009A4C84" w:rsidRPr="009A4C84">
        <w:rPr>
          <w:rFonts w:ascii="Times New Roman" w:eastAsia="Times New Roman" w:hAnsi="Times New Roman" w:cs="Times New Roman"/>
          <w:b/>
          <w:color w:val="auto"/>
          <w:spacing w:val="-9"/>
          <w:sz w:val="28"/>
          <w:szCs w:val="22"/>
          <w:lang w:val="uk-UA" w:eastAsia="uk-UA" w:bidi="uk-UA"/>
        </w:rPr>
        <w:t xml:space="preserve">за </w:t>
      </w:r>
      <w:r w:rsidR="009A4C84" w:rsidRPr="009A4C84">
        <w:rPr>
          <w:rFonts w:ascii="Times New Roman" w:eastAsia="Times New Roman" w:hAnsi="Times New Roman" w:cs="Times New Roman"/>
          <w:b/>
          <w:color w:val="auto"/>
          <w:sz w:val="28"/>
          <w:szCs w:val="22"/>
          <w:lang w:val="uk-UA" w:eastAsia="uk-UA" w:bidi="uk-UA"/>
        </w:rPr>
        <w:t>такими критеріями:</w:t>
      </w:r>
    </w:p>
    <w:p w:rsidR="009A4C84" w:rsidRPr="009D4482" w:rsidRDefault="009A4C84" w:rsidP="009D4482">
      <w:pPr>
        <w:pStyle w:val="a7"/>
        <w:numPr>
          <w:ilvl w:val="0"/>
          <w:numId w:val="33"/>
        </w:numPr>
        <w:tabs>
          <w:tab w:val="left" w:pos="1134"/>
        </w:tabs>
        <w:autoSpaceDE w:val="0"/>
        <w:autoSpaceDN w:val="0"/>
        <w:ind w:left="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Планування власної діяльність, аналіз її результативність.</w:t>
      </w:r>
    </w:p>
    <w:p w:rsidR="009A4C84" w:rsidRPr="009D4482" w:rsidRDefault="009D4482" w:rsidP="009D4482">
      <w:pPr>
        <w:pStyle w:val="a7"/>
        <w:numPr>
          <w:ilvl w:val="0"/>
          <w:numId w:val="33"/>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8"/>
          <w:lang w:eastAsia="uk-UA" w:bidi="uk-UA"/>
        </w:rPr>
      </w:pPr>
      <w:r>
        <w:rPr>
          <w:rFonts w:ascii="Times New Roman" w:eastAsia="Times New Roman" w:hAnsi="Times New Roman"/>
          <w:sz w:val="28"/>
          <w:lang w:eastAsia="uk-UA" w:bidi="uk-UA"/>
        </w:rPr>
        <w:t xml:space="preserve">Застосування освітніх технологій, які спрямовані </w:t>
      </w:r>
      <w:r w:rsidR="009A4C84" w:rsidRPr="009D4482">
        <w:rPr>
          <w:rFonts w:ascii="Times New Roman" w:eastAsia="Times New Roman" w:hAnsi="Times New Roman"/>
          <w:sz w:val="28"/>
          <w:lang w:eastAsia="uk-UA" w:bidi="uk-UA"/>
        </w:rPr>
        <w:t>на</w:t>
      </w:r>
      <w:r>
        <w:rPr>
          <w:rFonts w:ascii="Times New Roman" w:eastAsia="Times New Roman" w:hAnsi="Times New Roman"/>
          <w:sz w:val="28"/>
          <w:lang w:eastAsia="uk-UA" w:bidi="uk-UA"/>
        </w:rPr>
        <w:t xml:space="preserve"> </w:t>
      </w:r>
      <w:r w:rsidR="009A4C84" w:rsidRPr="009D4482">
        <w:rPr>
          <w:rFonts w:ascii="Times New Roman" w:eastAsia="Times New Roman" w:hAnsi="Times New Roman"/>
          <w:spacing w:val="-1"/>
          <w:sz w:val="28"/>
          <w:lang w:eastAsia="uk-UA" w:bidi="uk-UA"/>
        </w:rPr>
        <w:t xml:space="preserve">формування </w:t>
      </w:r>
      <w:r w:rsidR="009A4C84" w:rsidRPr="009D4482">
        <w:rPr>
          <w:rFonts w:ascii="Times New Roman" w:eastAsia="Times New Roman" w:hAnsi="Times New Roman"/>
          <w:sz w:val="28"/>
          <w:lang w:eastAsia="uk-UA" w:bidi="uk-UA"/>
        </w:rPr>
        <w:t xml:space="preserve">ключових </w:t>
      </w:r>
      <w:proofErr w:type="spellStart"/>
      <w:r w:rsidR="009A4C84" w:rsidRPr="009D4482">
        <w:rPr>
          <w:rFonts w:ascii="Times New Roman" w:eastAsia="Times New Roman" w:hAnsi="Times New Roman"/>
          <w:sz w:val="28"/>
          <w:lang w:eastAsia="uk-UA" w:bidi="uk-UA"/>
        </w:rPr>
        <w:t>компетентностей</w:t>
      </w:r>
      <w:proofErr w:type="spellEnd"/>
      <w:r w:rsidR="009A4C84" w:rsidRPr="009D4482">
        <w:rPr>
          <w:rFonts w:ascii="Times New Roman" w:eastAsia="Times New Roman" w:hAnsi="Times New Roman"/>
          <w:sz w:val="28"/>
          <w:lang w:eastAsia="uk-UA" w:bidi="uk-UA"/>
        </w:rPr>
        <w:t xml:space="preserve"> і наскрізних умінь здобувачів освіти.</w:t>
      </w:r>
    </w:p>
    <w:p w:rsidR="009A4C84" w:rsidRPr="009D4482" w:rsidRDefault="009A4C84" w:rsidP="009D4482">
      <w:pPr>
        <w:pStyle w:val="a7"/>
        <w:numPr>
          <w:ilvl w:val="0"/>
          <w:numId w:val="33"/>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Формування</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та</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реалізація</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індивідуальних</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освітніх</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траєкторій</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pacing w:val="-6"/>
          <w:sz w:val="28"/>
          <w:lang w:eastAsia="uk-UA" w:bidi="uk-UA"/>
        </w:rPr>
        <w:t xml:space="preserve">для </w:t>
      </w:r>
      <w:r w:rsidRPr="009D4482">
        <w:rPr>
          <w:rFonts w:ascii="Times New Roman" w:eastAsia="Times New Roman" w:hAnsi="Times New Roman"/>
          <w:sz w:val="28"/>
          <w:lang w:eastAsia="uk-UA" w:bidi="uk-UA"/>
        </w:rPr>
        <w:t>здобувачів освіти (за потреби).</w:t>
      </w:r>
    </w:p>
    <w:p w:rsidR="009A4C84" w:rsidRPr="009D4482" w:rsidRDefault="009A4C84" w:rsidP="009D4482">
      <w:pPr>
        <w:pStyle w:val="a7"/>
        <w:numPr>
          <w:ilvl w:val="0"/>
          <w:numId w:val="33"/>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Створення</w:t>
      </w:r>
      <w:r w:rsidR="009D4482">
        <w:rPr>
          <w:rFonts w:ascii="Times New Roman" w:eastAsia="Times New Roman" w:hAnsi="Times New Roman"/>
          <w:sz w:val="28"/>
          <w:lang w:eastAsia="uk-UA" w:bidi="uk-UA"/>
        </w:rPr>
        <w:t xml:space="preserve"> та/або </w:t>
      </w:r>
      <w:r w:rsidRPr="009D4482">
        <w:rPr>
          <w:rFonts w:ascii="Times New Roman" w:eastAsia="Times New Roman" w:hAnsi="Times New Roman"/>
          <w:sz w:val="28"/>
          <w:lang w:eastAsia="uk-UA" w:bidi="uk-UA"/>
        </w:rPr>
        <w:t>використання</w:t>
      </w:r>
      <w:r w:rsidR="009D4482">
        <w:rPr>
          <w:rFonts w:ascii="Times New Roman" w:eastAsia="Times New Roman" w:hAnsi="Times New Roman"/>
          <w:sz w:val="28"/>
          <w:lang w:eastAsia="uk-UA" w:bidi="uk-UA"/>
        </w:rPr>
        <w:t xml:space="preserve"> освітніх </w:t>
      </w:r>
      <w:r w:rsidRPr="009D4482">
        <w:rPr>
          <w:rFonts w:ascii="Times New Roman" w:eastAsia="Times New Roman" w:hAnsi="Times New Roman"/>
          <w:sz w:val="28"/>
          <w:lang w:eastAsia="uk-UA" w:bidi="uk-UA"/>
        </w:rPr>
        <w:t>ресурсів</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pacing w:val="-2"/>
          <w:sz w:val="28"/>
          <w:lang w:eastAsia="uk-UA" w:bidi="uk-UA"/>
        </w:rPr>
        <w:t xml:space="preserve">(електронних </w:t>
      </w:r>
      <w:r w:rsidRPr="009D4482">
        <w:rPr>
          <w:rFonts w:ascii="Times New Roman" w:eastAsia="Times New Roman" w:hAnsi="Times New Roman"/>
          <w:sz w:val="28"/>
          <w:lang w:eastAsia="uk-UA" w:bidi="uk-UA"/>
        </w:rPr>
        <w:t xml:space="preserve">презентацій, відеоматеріалів, методичних розробок, веб-сайтів, </w:t>
      </w:r>
      <w:proofErr w:type="spellStart"/>
      <w:r w:rsidRPr="009D4482">
        <w:rPr>
          <w:rFonts w:ascii="Times New Roman" w:eastAsia="Times New Roman" w:hAnsi="Times New Roman"/>
          <w:sz w:val="28"/>
          <w:lang w:eastAsia="uk-UA" w:bidi="uk-UA"/>
        </w:rPr>
        <w:t>блогів</w:t>
      </w:r>
      <w:proofErr w:type="spellEnd"/>
      <w:r w:rsidRPr="009D4482">
        <w:rPr>
          <w:rFonts w:ascii="Times New Roman" w:eastAsia="Times New Roman" w:hAnsi="Times New Roman"/>
          <w:sz w:val="28"/>
          <w:lang w:eastAsia="uk-UA" w:bidi="uk-UA"/>
        </w:rPr>
        <w:t xml:space="preserve"> тощо).</w:t>
      </w:r>
    </w:p>
    <w:p w:rsidR="009A4C84" w:rsidRPr="009D4482" w:rsidRDefault="009A4C84" w:rsidP="009D4482">
      <w:pPr>
        <w:pStyle w:val="a7"/>
        <w:numPr>
          <w:ilvl w:val="0"/>
          <w:numId w:val="33"/>
        </w:numPr>
        <w:tabs>
          <w:tab w:val="left" w:pos="1134"/>
          <w:tab w:val="left" w:pos="1868"/>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Формування суспільних цінностей у здобувачів освіти у процесі їх навчання, виховання та розвитку.</w:t>
      </w:r>
    </w:p>
    <w:p w:rsidR="009A4C84" w:rsidRPr="009D4482" w:rsidRDefault="009A4C84" w:rsidP="009D4482">
      <w:pPr>
        <w:pStyle w:val="a7"/>
        <w:numPr>
          <w:ilvl w:val="0"/>
          <w:numId w:val="33"/>
        </w:numPr>
        <w:tabs>
          <w:tab w:val="left" w:pos="1134"/>
          <w:tab w:val="left" w:pos="1874"/>
        </w:tabs>
        <w:autoSpaceDE w:val="0"/>
        <w:autoSpaceDN w:val="0"/>
        <w:ind w:left="0" w:firstLine="709"/>
        <w:rPr>
          <w:rFonts w:ascii="Times New Roman" w:eastAsia="Times New Roman" w:hAnsi="Times New Roman"/>
          <w:sz w:val="28"/>
          <w:szCs w:val="28"/>
          <w:lang w:eastAsia="uk-UA" w:bidi="uk-UA"/>
        </w:rPr>
      </w:pPr>
      <w:r w:rsidRPr="009D4482">
        <w:rPr>
          <w:rFonts w:ascii="Times New Roman" w:eastAsia="Times New Roman" w:hAnsi="Times New Roman"/>
          <w:sz w:val="28"/>
          <w:lang w:eastAsia="uk-UA" w:bidi="uk-UA"/>
        </w:rPr>
        <w:t>Використання інформаційно-комунікаційних технологій в</w:t>
      </w:r>
      <w:r w:rsidRPr="009D4482">
        <w:rPr>
          <w:rFonts w:ascii="Times New Roman" w:eastAsia="Times New Roman" w:hAnsi="Times New Roman"/>
          <w:spacing w:val="12"/>
          <w:sz w:val="28"/>
          <w:lang w:eastAsia="uk-UA" w:bidi="uk-UA"/>
        </w:rPr>
        <w:t xml:space="preserve"> </w:t>
      </w:r>
      <w:r w:rsidRPr="009D4482">
        <w:rPr>
          <w:rFonts w:ascii="Times New Roman" w:eastAsia="Times New Roman" w:hAnsi="Times New Roman"/>
          <w:sz w:val="28"/>
          <w:lang w:eastAsia="uk-UA" w:bidi="uk-UA"/>
        </w:rPr>
        <w:t>освітньому</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szCs w:val="28"/>
          <w:lang w:eastAsia="uk-UA" w:bidi="uk-UA"/>
        </w:rPr>
        <w:t>процесі.</w:t>
      </w:r>
    </w:p>
    <w:p w:rsidR="009A4C84" w:rsidRPr="009D4482" w:rsidRDefault="009A4C84" w:rsidP="009D4482">
      <w:pPr>
        <w:pStyle w:val="a7"/>
        <w:numPr>
          <w:ilvl w:val="0"/>
          <w:numId w:val="33"/>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8"/>
          <w:szCs w:val="28"/>
          <w:lang w:eastAsia="uk-UA" w:bidi="uk-UA"/>
        </w:rPr>
      </w:pPr>
      <w:r w:rsidRPr="009D4482">
        <w:rPr>
          <w:rFonts w:ascii="Times New Roman" w:eastAsia="Times New Roman" w:hAnsi="Times New Roman"/>
          <w:sz w:val="28"/>
          <w:lang w:eastAsia="uk-UA" w:bidi="uk-UA"/>
        </w:rPr>
        <w:t>Формування</w:t>
      </w:r>
      <w:r w:rsidR="009D4482" w:rsidRP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та</w:t>
      </w:r>
      <w:r w:rsidR="009D4482" w:rsidRP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забезпечення</w:t>
      </w:r>
      <w:r w:rsidR="009D4482" w:rsidRP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власного</w:t>
      </w:r>
      <w:r w:rsidR="009D4482" w:rsidRPr="009D4482">
        <w:rPr>
          <w:rFonts w:ascii="Times New Roman" w:eastAsia="Times New Roman" w:hAnsi="Times New Roman"/>
          <w:sz w:val="28"/>
          <w:lang w:eastAsia="uk-UA" w:bidi="uk-UA"/>
        </w:rPr>
        <w:t xml:space="preserve"> професійного</w:t>
      </w:r>
      <w:r w:rsidR="009D4482">
        <w:rPr>
          <w:rFonts w:ascii="Times New Roman" w:eastAsia="Times New Roman" w:hAnsi="Times New Roman"/>
          <w:sz w:val="28"/>
          <w:lang w:eastAsia="uk-UA" w:bidi="uk-UA"/>
        </w:rPr>
        <w:t xml:space="preserve"> </w:t>
      </w:r>
      <w:r w:rsidR="009D4482" w:rsidRPr="009D4482">
        <w:rPr>
          <w:rFonts w:ascii="Times New Roman" w:eastAsia="Times New Roman" w:hAnsi="Times New Roman"/>
          <w:sz w:val="28"/>
          <w:lang w:eastAsia="uk-UA" w:bidi="uk-UA"/>
        </w:rPr>
        <w:t xml:space="preserve">розвитку </w:t>
      </w:r>
      <w:r w:rsidRPr="009D4482">
        <w:rPr>
          <w:rFonts w:ascii="Times New Roman" w:eastAsia="Times New Roman" w:hAnsi="Times New Roman"/>
          <w:sz w:val="28"/>
          <w:lang w:eastAsia="uk-UA" w:bidi="uk-UA"/>
        </w:rPr>
        <w:t>і</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szCs w:val="28"/>
          <w:lang w:eastAsia="uk-UA" w:bidi="uk-UA"/>
        </w:rPr>
        <w:t>підвищення кваліфікації, у тому числі щодо методик роботи з дітьми з особливими освітніми потребами.</w:t>
      </w:r>
    </w:p>
    <w:p w:rsidR="009A4C84" w:rsidRPr="009D4482" w:rsidRDefault="009A4C84" w:rsidP="009D4482">
      <w:pPr>
        <w:pStyle w:val="a7"/>
        <w:numPr>
          <w:ilvl w:val="0"/>
          <w:numId w:val="33"/>
        </w:numPr>
        <w:tabs>
          <w:tab w:val="left" w:pos="1134"/>
        </w:tabs>
        <w:autoSpaceDE w:val="0"/>
        <w:autoSpaceDN w:val="0"/>
        <w:spacing w:before="78"/>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Здійснення інноваційної освітньої діяльності, участь в освітніх проектах, залучення до роботи у ролі освітніх експертів.</w:t>
      </w:r>
    </w:p>
    <w:p w:rsidR="009A4C84" w:rsidRPr="009D4482" w:rsidRDefault="009A4C84" w:rsidP="009D4482">
      <w:pPr>
        <w:pStyle w:val="a7"/>
        <w:numPr>
          <w:ilvl w:val="0"/>
          <w:numId w:val="33"/>
        </w:numPr>
        <w:tabs>
          <w:tab w:val="left" w:pos="1134"/>
          <w:tab w:val="left" w:pos="1810"/>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lastRenderedPageBreak/>
        <w:t>Співпраця з батьками здобувачів освіти з питань організації освітнього процесу, забезпечення постійного зворотного зв’язку.</w:t>
      </w:r>
    </w:p>
    <w:p w:rsidR="009A4C84" w:rsidRPr="009D4482" w:rsidRDefault="009A4C84" w:rsidP="009D4482">
      <w:pPr>
        <w:pStyle w:val="a7"/>
        <w:numPr>
          <w:ilvl w:val="0"/>
          <w:numId w:val="33"/>
        </w:numPr>
        <w:tabs>
          <w:tab w:val="left" w:pos="1134"/>
          <w:tab w:val="left" w:pos="1945"/>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Застосування практики педагогічного наставництва, </w:t>
      </w:r>
      <w:proofErr w:type="spellStart"/>
      <w:r w:rsidRPr="009D4482">
        <w:rPr>
          <w:rFonts w:ascii="Times New Roman" w:eastAsia="Times New Roman" w:hAnsi="Times New Roman"/>
          <w:sz w:val="28"/>
          <w:lang w:eastAsia="uk-UA" w:bidi="uk-UA"/>
        </w:rPr>
        <w:t>взаємонавчання</w:t>
      </w:r>
      <w:proofErr w:type="spellEnd"/>
      <w:r w:rsidRPr="009D4482">
        <w:rPr>
          <w:rFonts w:ascii="Times New Roman" w:eastAsia="Times New Roman" w:hAnsi="Times New Roman"/>
          <w:sz w:val="28"/>
          <w:lang w:eastAsia="uk-UA" w:bidi="uk-UA"/>
        </w:rPr>
        <w:t xml:space="preserve"> </w:t>
      </w:r>
      <w:r w:rsidRPr="009D4482">
        <w:rPr>
          <w:rFonts w:ascii="Times New Roman" w:eastAsia="Times New Roman" w:hAnsi="Times New Roman"/>
          <w:spacing w:val="-9"/>
          <w:sz w:val="28"/>
          <w:lang w:eastAsia="uk-UA" w:bidi="uk-UA"/>
        </w:rPr>
        <w:t xml:space="preserve">та </w:t>
      </w:r>
      <w:r w:rsidRPr="009D4482">
        <w:rPr>
          <w:rFonts w:ascii="Times New Roman" w:eastAsia="Times New Roman" w:hAnsi="Times New Roman"/>
          <w:sz w:val="28"/>
          <w:lang w:eastAsia="uk-UA" w:bidi="uk-UA"/>
        </w:rPr>
        <w:t>інших форм професійної співпраці.</w:t>
      </w:r>
    </w:p>
    <w:p w:rsidR="009A4C84" w:rsidRPr="009D4482" w:rsidRDefault="009A4C84" w:rsidP="009D4482">
      <w:pPr>
        <w:pStyle w:val="a7"/>
        <w:numPr>
          <w:ilvl w:val="0"/>
          <w:numId w:val="33"/>
        </w:numPr>
        <w:tabs>
          <w:tab w:val="left" w:pos="1134"/>
          <w:tab w:val="left" w:pos="1916"/>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Дотримання педагогічними працівниками академічної доброчесності </w:t>
      </w:r>
      <w:r w:rsidRPr="009D4482">
        <w:rPr>
          <w:rFonts w:ascii="Times New Roman" w:eastAsia="Times New Roman" w:hAnsi="Times New Roman"/>
          <w:spacing w:val="-6"/>
          <w:sz w:val="28"/>
          <w:lang w:eastAsia="uk-UA" w:bidi="uk-UA"/>
        </w:rPr>
        <w:t xml:space="preserve">під </w:t>
      </w:r>
      <w:r w:rsidRPr="009D4482">
        <w:rPr>
          <w:rFonts w:ascii="Times New Roman" w:eastAsia="Times New Roman" w:hAnsi="Times New Roman"/>
          <w:sz w:val="28"/>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9A4C84" w:rsidRPr="009A4C84" w:rsidRDefault="009A4C84" w:rsidP="003F0115">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A4C84">
        <w:rPr>
          <w:rFonts w:ascii="Times New Roman" w:eastAsia="Times New Roman" w:hAnsi="Times New Roman" w:cs="Times New Roman"/>
          <w:b/>
          <w:color w:val="auto"/>
          <w:sz w:val="28"/>
          <w:szCs w:val="22"/>
          <w:lang w:val="uk-UA" w:eastAsia="uk-UA" w:bidi="uk-UA"/>
        </w:rPr>
        <w:t xml:space="preserve">Якість управлінських процесів аналізується за </w:t>
      </w:r>
      <w:r w:rsidRPr="009A4C84">
        <w:rPr>
          <w:rFonts w:ascii="Times New Roman" w:eastAsia="Times New Roman" w:hAnsi="Times New Roman" w:cs="Times New Roman"/>
          <w:b/>
          <w:color w:val="auto"/>
          <w:spacing w:val="-3"/>
          <w:sz w:val="28"/>
          <w:szCs w:val="22"/>
          <w:lang w:val="uk-UA" w:eastAsia="uk-UA" w:bidi="uk-UA"/>
        </w:rPr>
        <w:t xml:space="preserve">такими </w:t>
      </w:r>
      <w:r w:rsidRPr="009A4C84">
        <w:rPr>
          <w:rFonts w:ascii="Times New Roman" w:eastAsia="Times New Roman" w:hAnsi="Times New Roman" w:cs="Times New Roman"/>
          <w:b/>
          <w:color w:val="auto"/>
          <w:sz w:val="28"/>
          <w:szCs w:val="22"/>
          <w:lang w:val="uk-UA" w:eastAsia="uk-UA" w:bidi="uk-UA"/>
        </w:rPr>
        <w:t>критеріями:</w:t>
      </w:r>
    </w:p>
    <w:p w:rsidR="009A4C84" w:rsidRPr="009D4482" w:rsidRDefault="009A4C84" w:rsidP="009D4482">
      <w:pPr>
        <w:pStyle w:val="a7"/>
        <w:numPr>
          <w:ilvl w:val="0"/>
          <w:numId w:val="34"/>
        </w:numPr>
        <w:tabs>
          <w:tab w:val="left" w:pos="1276"/>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Затверджена стратегію розвитку, спрямована на підвищення якості освітньої діяльності.</w:t>
      </w:r>
    </w:p>
    <w:p w:rsidR="009A4C84" w:rsidRPr="009D4482" w:rsidRDefault="009A4C84" w:rsidP="009D4482">
      <w:pPr>
        <w:pStyle w:val="a7"/>
        <w:numPr>
          <w:ilvl w:val="0"/>
          <w:numId w:val="34"/>
        </w:numPr>
        <w:tabs>
          <w:tab w:val="left" w:pos="1276"/>
          <w:tab w:val="left" w:pos="1848"/>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9A4C84" w:rsidRPr="009D4482" w:rsidRDefault="009A4C84" w:rsidP="009D4482">
      <w:pPr>
        <w:pStyle w:val="a7"/>
        <w:numPr>
          <w:ilvl w:val="0"/>
          <w:numId w:val="34"/>
        </w:numPr>
        <w:tabs>
          <w:tab w:val="left" w:pos="1276"/>
          <w:tab w:val="left" w:pos="1767"/>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9A4C84" w:rsidRPr="009D4482" w:rsidRDefault="009A4C84" w:rsidP="009D4482">
      <w:pPr>
        <w:pStyle w:val="a7"/>
        <w:numPr>
          <w:ilvl w:val="0"/>
          <w:numId w:val="34"/>
        </w:numPr>
        <w:tabs>
          <w:tab w:val="left" w:pos="1276"/>
          <w:tab w:val="left" w:pos="1924"/>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Реалізація заходів щодо утримання у належному стані будівель, приміщень, обладнання.</w:t>
      </w:r>
    </w:p>
    <w:p w:rsidR="009A4C84" w:rsidRPr="009D4482" w:rsidRDefault="009A4C84" w:rsidP="009D4482">
      <w:pPr>
        <w:pStyle w:val="a7"/>
        <w:numPr>
          <w:ilvl w:val="0"/>
          <w:numId w:val="34"/>
        </w:numPr>
        <w:tabs>
          <w:tab w:val="left" w:pos="1276"/>
          <w:tab w:val="left" w:pos="1925"/>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9D4482">
        <w:rPr>
          <w:rFonts w:ascii="Times New Roman" w:eastAsia="Times New Roman" w:hAnsi="Times New Roman"/>
          <w:spacing w:val="-3"/>
          <w:sz w:val="28"/>
          <w:lang w:eastAsia="uk-UA" w:bidi="uk-UA"/>
        </w:rPr>
        <w:t xml:space="preserve">інших </w:t>
      </w:r>
      <w:r w:rsidRPr="009D4482">
        <w:rPr>
          <w:rFonts w:ascii="Times New Roman" w:eastAsia="Times New Roman" w:hAnsi="Times New Roman"/>
          <w:sz w:val="28"/>
          <w:lang w:eastAsia="uk-UA" w:bidi="uk-UA"/>
        </w:rPr>
        <w:t>працівників закладу освіти та взаємну довіру.</w:t>
      </w:r>
    </w:p>
    <w:p w:rsidR="009A4C84" w:rsidRPr="009D4482"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Оприлюднення інформації про свою діяльність на сайті </w:t>
      </w:r>
      <w:r w:rsidR="001A21C1" w:rsidRPr="009D4482">
        <w:rPr>
          <w:rFonts w:ascii="Times New Roman" w:eastAsia="Times New Roman" w:hAnsi="Times New Roman"/>
          <w:sz w:val="28"/>
          <w:lang w:eastAsia="uk-UA" w:bidi="uk-UA"/>
        </w:rPr>
        <w:t>засновника</w:t>
      </w:r>
      <w:r w:rsidRPr="009D4482">
        <w:rPr>
          <w:rFonts w:ascii="Times New Roman" w:eastAsia="Times New Roman" w:hAnsi="Times New Roman"/>
          <w:sz w:val="28"/>
          <w:lang w:eastAsia="uk-UA" w:bidi="uk-UA"/>
        </w:rPr>
        <w:t>.</w:t>
      </w:r>
    </w:p>
    <w:p w:rsidR="009A4C84" w:rsidRPr="009D4482" w:rsidRDefault="009A4C84" w:rsidP="009D4482">
      <w:pPr>
        <w:pStyle w:val="a7"/>
        <w:numPr>
          <w:ilvl w:val="0"/>
          <w:numId w:val="34"/>
        </w:numPr>
        <w:tabs>
          <w:tab w:val="left" w:pos="1276"/>
          <w:tab w:val="left" w:pos="2007"/>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9A4C84" w:rsidRPr="009D4482" w:rsidRDefault="009A4C84" w:rsidP="009D4482">
      <w:pPr>
        <w:pStyle w:val="a7"/>
        <w:numPr>
          <w:ilvl w:val="0"/>
          <w:numId w:val="34"/>
        </w:numPr>
        <w:tabs>
          <w:tab w:val="left" w:pos="1276"/>
          <w:tab w:val="left" w:pos="2002"/>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Мотивування педагогічних працівників за допомогою </w:t>
      </w:r>
      <w:r w:rsidRPr="009D4482">
        <w:rPr>
          <w:rFonts w:ascii="Times New Roman" w:eastAsia="Times New Roman" w:hAnsi="Times New Roman"/>
          <w:spacing w:val="-3"/>
          <w:sz w:val="28"/>
          <w:lang w:eastAsia="uk-UA" w:bidi="uk-UA"/>
        </w:rPr>
        <w:t xml:space="preserve">системи </w:t>
      </w:r>
      <w:r w:rsidRPr="009D4482">
        <w:rPr>
          <w:rFonts w:ascii="Times New Roman" w:eastAsia="Times New Roman" w:hAnsi="Times New Roman"/>
          <w:sz w:val="28"/>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9A4C84" w:rsidRPr="009D4482"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Сприяння підвищенню кваліфікації педагогічних працівників.</w:t>
      </w:r>
    </w:p>
    <w:p w:rsidR="009A4C84" w:rsidRPr="009D4482" w:rsidRDefault="009A4C84" w:rsidP="009D4482">
      <w:pPr>
        <w:pStyle w:val="a7"/>
        <w:numPr>
          <w:ilvl w:val="0"/>
          <w:numId w:val="34"/>
        </w:numPr>
        <w:tabs>
          <w:tab w:val="left" w:pos="1276"/>
          <w:tab w:val="left" w:pos="1962"/>
        </w:tabs>
        <w:autoSpaceDE w:val="0"/>
        <w:autoSpaceDN w:val="0"/>
        <w:ind w:left="0" w:firstLine="709"/>
        <w:jc w:val="both"/>
        <w:rPr>
          <w:rFonts w:ascii="Times New Roman" w:eastAsia="Times New Roman" w:hAnsi="Times New Roman"/>
          <w:sz w:val="28"/>
          <w:szCs w:val="28"/>
          <w:lang w:eastAsia="uk-UA" w:bidi="uk-UA"/>
        </w:rPr>
      </w:pPr>
      <w:r w:rsidRPr="009D4482">
        <w:rPr>
          <w:rFonts w:ascii="Times New Roman" w:eastAsia="Times New Roman" w:hAnsi="Times New Roman"/>
          <w:sz w:val="28"/>
          <w:lang w:eastAsia="uk-UA" w:bidi="uk-UA"/>
        </w:rPr>
        <w:t>Створення</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умов</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для</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реалізації</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прав</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і</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обов’язків</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учасників</w:t>
      </w:r>
      <w:r w:rsidR="009D4482" w:rsidRPr="009D4482">
        <w:rPr>
          <w:rFonts w:ascii="Times New Roman" w:eastAsia="Times New Roman" w:hAnsi="Times New Roman"/>
          <w:spacing w:val="56"/>
          <w:sz w:val="28"/>
          <w:lang w:eastAsia="uk-UA" w:bidi="uk-UA"/>
        </w:rPr>
        <w:t xml:space="preserve"> о</w:t>
      </w:r>
      <w:r w:rsidRPr="009D4482">
        <w:rPr>
          <w:rFonts w:ascii="Times New Roman" w:eastAsia="Times New Roman" w:hAnsi="Times New Roman"/>
          <w:sz w:val="28"/>
          <w:lang w:eastAsia="uk-UA" w:bidi="uk-UA"/>
        </w:rPr>
        <w:t>світнього</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szCs w:val="28"/>
          <w:lang w:eastAsia="uk-UA" w:bidi="uk-UA"/>
        </w:rPr>
        <w:t>процесу.</w:t>
      </w:r>
    </w:p>
    <w:p w:rsidR="009A4C84" w:rsidRPr="009D4482" w:rsidRDefault="009A4C84" w:rsidP="009D4482">
      <w:pPr>
        <w:pStyle w:val="a7"/>
        <w:numPr>
          <w:ilvl w:val="0"/>
          <w:numId w:val="34"/>
        </w:numPr>
        <w:tabs>
          <w:tab w:val="left" w:pos="1276"/>
          <w:tab w:val="left" w:pos="1984"/>
        </w:tabs>
        <w:autoSpaceDE w:val="0"/>
        <w:autoSpaceDN w:val="0"/>
        <w:ind w:left="0" w:firstLine="709"/>
        <w:rPr>
          <w:rFonts w:ascii="Times New Roman" w:eastAsia="Times New Roman" w:hAnsi="Times New Roman"/>
          <w:sz w:val="28"/>
          <w:szCs w:val="28"/>
          <w:lang w:eastAsia="uk-UA" w:bidi="uk-UA"/>
        </w:rPr>
      </w:pPr>
      <w:r w:rsidRPr="009D4482">
        <w:rPr>
          <w:rFonts w:ascii="Times New Roman" w:eastAsia="Times New Roman" w:hAnsi="Times New Roman"/>
          <w:sz w:val="28"/>
          <w:lang w:eastAsia="uk-UA" w:bidi="uk-UA"/>
        </w:rPr>
        <w:t>Урахування пропозицій учасників освітнього процесу при</w:t>
      </w:r>
      <w:r w:rsidRPr="009D4482">
        <w:rPr>
          <w:rFonts w:ascii="Times New Roman" w:eastAsia="Times New Roman" w:hAnsi="Times New Roman"/>
          <w:spacing w:val="48"/>
          <w:sz w:val="28"/>
          <w:lang w:eastAsia="uk-UA" w:bidi="uk-UA"/>
        </w:rPr>
        <w:t xml:space="preserve"> </w:t>
      </w:r>
      <w:r w:rsidRPr="009D4482">
        <w:rPr>
          <w:rFonts w:ascii="Times New Roman" w:eastAsia="Times New Roman" w:hAnsi="Times New Roman"/>
          <w:sz w:val="28"/>
          <w:lang w:eastAsia="uk-UA" w:bidi="uk-UA"/>
        </w:rPr>
        <w:t>прийнятті</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szCs w:val="28"/>
          <w:lang w:eastAsia="uk-UA" w:bidi="uk-UA"/>
        </w:rPr>
        <w:t>управлінських рішень.</w:t>
      </w:r>
    </w:p>
    <w:p w:rsidR="009A4C84" w:rsidRPr="009D4482" w:rsidRDefault="009A4C84" w:rsidP="009D4482">
      <w:pPr>
        <w:pStyle w:val="a7"/>
        <w:numPr>
          <w:ilvl w:val="0"/>
          <w:numId w:val="34"/>
        </w:numPr>
        <w:tabs>
          <w:tab w:val="left" w:pos="1276"/>
        </w:tabs>
        <w:autoSpaceDE w:val="0"/>
        <w:autoSpaceDN w:val="0"/>
        <w:ind w:left="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Створення умов для розвитку громадського самоврядування.</w:t>
      </w:r>
    </w:p>
    <w:p w:rsidR="009A4C84" w:rsidRPr="009D4482" w:rsidRDefault="009A4C84" w:rsidP="009D4482">
      <w:pPr>
        <w:pStyle w:val="a7"/>
        <w:numPr>
          <w:ilvl w:val="0"/>
          <w:numId w:val="34"/>
        </w:numPr>
        <w:tabs>
          <w:tab w:val="left" w:pos="1276"/>
          <w:tab w:val="left" w:pos="1979"/>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9A4C84" w:rsidRPr="009D4482" w:rsidRDefault="009D4482" w:rsidP="009D4482">
      <w:pPr>
        <w:pStyle w:val="a7"/>
        <w:numPr>
          <w:ilvl w:val="0"/>
          <w:numId w:val="34"/>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8"/>
          <w:lang w:eastAsia="uk-UA" w:bidi="uk-UA"/>
        </w:rPr>
      </w:pPr>
      <w:r>
        <w:rPr>
          <w:rFonts w:ascii="Times New Roman" w:eastAsia="Times New Roman" w:hAnsi="Times New Roman"/>
          <w:sz w:val="28"/>
          <w:lang w:eastAsia="uk-UA" w:bidi="uk-UA"/>
        </w:rPr>
        <w:t xml:space="preserve">Врахування вікових особливостей здобувачів </w:t>
      </w:r>
      <w:proofErr w:type="spellStart"/>
      <w:r>
        <w:rPr>
          <w:rFonts w:ascii="Times New Roman" w:eastAsia="Times New Roman" w:hAnsi="Times New Roman"/>
          <w:sz w:val="28"/>
          <w:lang w:eastAsia="uk-UA" w:bidi="uk-UA"/>
        </w:rPr>
        <w:t>освіти</w:t>
      </w:r>
      <w:r w:rsidR="009A4C84" w:rsidRPr="009D4482">
        <w:rPr>
          <w:rFonts w:ascii="Times New Roman" w:eastAsia="Times New Roman" w:hAnsi="Times New Roman"/>
          <w:sz w:val="28"/>
          <w:lang w:eastAsia="uk-UA" w:bidi="uk-UA"/>
        </w:rPr>
        <w:t>при</w:t>
      </w:r>
      <w:proofErr w:type="spellEnd"/>
      <w:r w:rsidR="009A4C84" w:rsidRPr="009D4482">
        <w:rPr>
          <w:rFonts w:ascii="Times New Roman" w:eastAsia="Times New Roman" w:hAnsi="Times New Roman"/>
          <w:sz w:val="28"/>
          <w:lang w:eastAsia="uk-UA" w:bidi="uk-UA"/>
        </w:rPr>
        <w:tab/>
      </w:r>
      <w:r w:rsidR="009A4C84" w:rsidRPr="009D4482">
        <w:rPr>
          <w:rFonts w:ascii="Times New Roman" w:eastAsia="Times New Roman" w:hAnsi="Times New Roman"/>
          <w:spacing w:val="-3"/>
          <w:sz w:val="28"/>
          <w:lang w:eastAsia="uk-UA" w:bidi="uk-UA"/>
        </w:rPr>
        <w:t xml:space="preserve">розробці </w:t>
      </w:r>
      <w:r w:rsidR="009A4C84" w:rsidRPr="009D4482">
        <w:rPr>
          <w:rFonts w:ascii="Times New Roman" w:eastAsia="Times New Roman" w:hAnsi="Times New Roman"/>
          <w:sz w:val="28"/>
          <w:lang w:eastAsia="uk-UA" w:bidi="uk-UA"/>
        </w:rPr>
        <w:t>режиму роботи закладу освіти та розкладу занять.</w:t>
      </w:r>
    </w:p>
    <w:p w:rsidR="009A4C84" w:rsidRPr="009D4482" w:rsidRDefault="009A4C84" w:rsidP="009D4482">
      <w:pPr>
        <w:pStyle w:val="a7"/>
        <w:numPr>
          <w:ilvl w:val="0"/>
          <w:numId w:val="34"/>
        </w:numPr>
        <w:tabs>
          <w:tab w:val="left" w:pos="1276"/>
          <w:tab w:val="left" w:pos="2030"/>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Створення умов для реалізації індивідуальних освітніх траєкторій здобувачів освіти.</w:t>
      </w:r>
    </w:p>
    <w:p w:rsidR="009A4C84" w:rsidRPr="009D4482" w:rsidRDefault="009A4C84" w:rsidP="009D4482">
      <w:pPr>
        <w:pStyle w:val="a7"/>
        <w:numPr>
          <w:ilvl w:val="0"/>
          <w:numId w:val="34"/>
        </w:numPr>
        <w:tabs>
          <w:tab w:val="left" w:pos="1276"/>
          <w:tab w:val="left" w:pos="1947"/>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Упровадження політики академічної доброчесності у педагогічному </w:t>
      </w:r>
      <w:r w:rsidRPr="009D4482">
        <w:rPr>
          <w:rFonts w:ascii="Times New Roman" w:eastAsia="Times New Roman" w:hAnsi="Times New Roman"/>
          <w:spacing w:val="-8"/>
          <w:sz w:val="28"/>
          <w:lang w:eastAsia="uk-UA" w:bidi="uk-UA"/>
        </w:rPr>
        <w:t xml:space="preserve">та </w:t>
      </w:r>
      <w:r w:rsidRPr="009D4482">
        <w:rPr>
          <w:rFonts w:ascii="Times New Roman" w:eastAsia="Times New Roman" w:hAnsi="Times New Roman"/>
          <w:sz w:val="28"/>
          <w:lang w:eastAsia="uk-UA" w:bidi="uk-UA"/>
        </w:rPr>
        <w:t>учнівському колективах.</w:t>
      </w:r>
    </w:p>
    <w:p w:rsidR="009A4C84" w:rsidRPr="009A4C84" w:rsidRDefault="009A4C84" w:rsidP="003F0115">
      <w:pPr>
        <w:autoSpaceDE w:val="0"/>
        <w:autoSpaceDN w:val="0"/>
        <w:ind w:firstLine="709"/>
        <w:outlineLvl w:val="1"/>
        <w:rPr>
          <w:rFonts w:ascii="Times New Roman" w:eastAsia="Times New Roman" w:hAnsi="Times New Roman" w:cs="Times New Roman"/>
          <w:b/>
          <w:bCs/>
          <w:i/>
          <w:color w:val="auto"/>
          <w:sz w:val="28"/>
          <w:szCs w:val="28"/>
          <w:lang w:val="uk-UA" w:eastAsia="uk-UA" w:bidi="uk-UA"/>
        </w:rPr>
      </w:pPr>
      <w:r w:rsidRPr="009A4C84">
        <w:rPr>
          <w:rFonts w:ascii="Times New Roman" w:eastAsia="Times New Roman" w:hAnsi="Times New Roman" w:cs="Times New Roman"/>
          <w:b/>
          <w:bCs/>
          <w:i/>
          <w:color w:val="auto"/>
          <w:sz w:val="28"/>
          <w:szCs w:val="28"/>
          <w:lang w:val="uk-UA" w:eastAsia="uk-UA" w:bidi="uk-UA"/>
        </w:rPr>
        <w:lastRenderedPageBreak/>
        <w:t>Інструментами оцінювання внутрішньої системи забезпечення якості освіти є наступні процедури.</w:t>
      </w:r>
    </w:p>
    <w:p w:rsidR="009A4C84" w:rsidRPr="009A4C84" w:rsidRDefault="009A4C84" w:rsidP="003F0115">
      <w:pPr>
        <w:autoSpaceDE w:val="0"/>
        <w:autoSpaceDN w:val="0"/>
        <w:ind w:firstLine="709"/>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Опитування:</w:t>
      </w:r>
    </w:p>
    <w:p w:rsidR="009A4C84" w:rsidRPr="009D4482" w:rsidRDefault="009A4C84" w:rsidP="009D4482">
      <w:pPr>
        <w:pStyle w:val="a7"/>
        <w:numPr>
          <w:ilvl w:val="0"/>
          <w:numId w:val="35"/>
        </w:numPr>
        <w:tabs>
          <w:tab w:val="left" w:pos="709"/>
          <w:tab w:val="left" w:pos="1654"/>
        </w:tabs>
        <w:autoSpaceDE w:val="0"/>
        <w:autoSpaceDN w:val="0"/>
        <w:ind w:hanging="1003"/>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анкетування учасників освітнього процесу (педагогів, учнів, батьків);</w:t>
      </w:r>
    </w:p>
    <w:p w:rsidR="009A4C84" w:rsidRPr="009D4482" w:rsidRDefault="009A4C84" w:rsidP="003C5C73">
      <w:pPr>
        <w:pStyle w:val="a7"/>
        <w:numPr>
          <w:ilvl w:val="0"/>
          <w:numId w:val="35"/>
        </w:numPr>
        <w:tabs>
          <w:tab w:val="left" w:pos="709"/>
          <w:tab w:val="left" w:pos="1751"/>
        </w:tabs>
        <w:autoSpaceDE w:val="0"/>
        <w:autoSpaceDN w:val="0"/>
        <w:spacing w:before="78"/>
        <w:ind w:left="709" w:right="100" w:hanging="283"/>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інтерв’ю (з педагогічними працівниками, представниками учнівського самоврядування);</w:t>
      </w:r>
    </w:p>
    <w:p w:rsidR="009A4C84" w:rsidRPr="009D4482" w:rsidRDefault="009A4C84" w:rsidP="003C5C73">
      <w:pPr>
        <w:pStyle w:val="a7"/>
        <w:numPr>
          <w:ilvl w:val="0"/>
          <w:numId w:val="35"/>
        </w:numPr>
        <w:tabs>
          <w:tab w:val="left" w:pos="709"/>
          <w:tab w:val="left" w:pos="1899"/>
          <w:tab w:val="left" w:pos="1900"/>
          <w:tab w:val="left" w:pos="3726"/>
          <w:tab w:val="left" w:pos="4247"/>
          <w:tab w:val="left" w:pos="5738"/>
          <w:tab w:val="left" w:pos="7011"/>
          <w:tab w:val="left" w:pos="9275"/>
        </w:tabs>
        <w:autoSpaceDE w:val="0"/>
        <w:autoSpaceDN w:val="0"/>
        <w:spacing w:after="0"/>
        <w:ind w:left="709" w:right="96" w:hanging="283"/>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фокус-групи</w:t>
      </w:r>
      <w:r w:rsidR="009D4482">
        <w:rPr>
          <w:rFonts w:ascii="Times New Roman" w:eastAsia="Times New Roman" w:hAnsi="Times New Roman"/>
          <w:sz w:val="28"/>
          <w:lang w:eastAsia="uk-UA" w:bidi="uk-UA"/>
        </w:rPr>
        <w:t xml:space="preserve"> (з </w:t>
      </w:r>
      <w:r w:rsidRPr="009D4482">
        <w:rPr>
          <w:rFonts w:ascii="Times New Roman" w:eastAsia="Times New Roman" w:hAnsi="Times New Roman"/>
          <w:sz w:val="28"/>
          <w:lang w:eastAsia="uk-UA" w:bidi="uk-UA"/>
        </w:rPr>
        <w:t>батьками,</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учнями,</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представниками</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pacing w:val="-1"/>
          <w:sz w:val="28"/>
          <w:lang w:eastAsia="uk-UA" w:bidi="uk-UA"/>
        </w:rPr>
        <w:t xml:space="preserve">учнівського </w:t>
      </w:r>
      <w:r w:rsidRPr="009D4482">
        <w:rPr>
          <w:rFonts w:ascii="Times New Roman" w:eastAsia="Times New Roman" w:hAnsi="Times New Roman"/>
          <w:sz w:val="28"/>
          <w:lang w:eastAsia="uk-UA" w:bidi="uk-UA"/>
        </w:rPr>
        <w:t>самоврядування, педагогами).</w:t>
      </w:r>
    </w:p>
    <w:p w:rsidR="009A4C84" w:rsidRPr="009A4C84" w:rsidRDefault="009A4C84" w:rsidP="003F0115">
      <w:pPr>
        <w:autoSpaceDE w:val="0"/>
        <w:autoSpaceDN w:val="0"/>
        <w:ind w:firstLine="709"/>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Вивчення документації:</w:t>
      </w:r>
    </w:p>
    <w:p w:rsidR="009A4C84" w:rsidRPr="009A4C84" w:rsidRDefault="009A4C84" w:rsidP="009D4482">
      <w:pPr>
        <w:numPr>
          <w:ilvl w:val="0"/>
          <w:numId w:val="36"/>
        </w:numPr>
        <w:autoSpaceDE w:val="0"/>
        <w:autoSpaceDN w:val="0"/>
        <w:ind w:firstLine="75"/>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2"/>
          <w:lang w:val="uk-UA" w:eastAsia="uk-UA" w:bidi="uk-UA"/>
        </w:rPr>
        <w:t>річний план роботи, протоколи засідань педагогічної ради, класні</w:t>
      </w:r>
      <w:r w:rsidRPr="009A4C84">
        <w:rPr>
          <w:rFonts w:ascii="Times New Roman" w:eastAsia="Times New Roman" w:hAnsi="Times New Roman" w:cs="Times New Roman"/>
          <w:color w:val="auto"/>
          <w:spacing w:val="48"/>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журнали</w:t>
      </w:r>
      <w:r w:rsidR="001A21C1">
        <w:rPr>
          <w:rFonts w:ascii="Times New Roman" w:eastAsia="Times New Roman" w:hAnsi="Times New Roman" w:cs="Times New Roman"/>
          <w:color w:val="auto"/>
          <w:sz w:val="28"/>
          <w:szCs w:val="22"/>
          <w:lang w:val="uk-UA" w:eastAsia="uk-UA" w:bidi="uk-UA"/>
        </w:rPr>
        <w:t xml:space="preserve"> </w:t>
      </w:r>
      <w:r w:rsidRPr="009A4C84">
        <w:rPr>
          <w:rFonts w:ascii="Times New Roman" w:eastAsia="Times New Roman" w:hAnsi="Times New Roman" w:cs="Times New Roman"/>
          <w:color w:val="auto"/>
          <w:sz w:val="28"/>
          <w:szCs w:val="28"/>
          <w:lang w:val="uk-UA" w:eastAsia="uk-UA" w:bidi="uk-UA"/>
        </w:rPr>
        <w:t>тощо.</w:t>
      </w:r>
    </w:p>
    <w:p w:rsidR="009A4C84" w:rsidRPr="009A4C84" w:rsidRDefault="009A4C84" w:rsidP="003F0115">
      <w:pPr>
        <w:autoSpaceDE w:val="0"/>
        <w:autoSpaceDN w:val="0"/>
        <w:ind w:firstLine="709"/>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Моніторинг:</w:t>
      </w:r>
    </w:p>
    <w:p w:rsidR="009A4C84" w:rsidRPr="009A4C84" w:rsidRDefault="009A4C84" w:rsidP="009D4482">
      <w:pPr>
        <w:numPr>
          <w:ilvl w:val="0"/>
          <w:numId w:val="37"/>
        </w:numPr>
        <w:autoSpaceDE w:val="0"/>
        <w:autoSpaceDN w:val="0"/>
        <w:ind w:hanging="451"/>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навчальних досягнень здобувачів освіти;</w:t>
      </w:r>
    </w:p>
    <w:p w:rsidR="00897B4F" w:rsidRPr="00897B4F" w:rsidRDefault="009A4C84" w:rsidP="009D4482">
      <w:pPr>
        <w:numPr>
          <w:ilvl w:val="0"/>
          <w:numId w:val="37"/>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2"/>
          <w:lang w:val="uk-UA" w:eastAsia="uk-UA" w:bidi="uk-UA"/>
        </w:rPr>
        <w:t>педагогічної</w:t>
      </w:r>
      <w:r w:rsidR="00897B4F">
        <w:rPr>
          <w:rFonts w:ascii="Times New Roman" w:eastAsia="Times New Roman" w:hAnsi="Times New Roman" w:cs="Times New Roman"/>
          <w:color w:val="auto"/>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діяльності</w:t>
      </w:r>
      <w:r w:rsidR="00897B4F">
        <w:rPr>
          <w:rFonts w:ascii="Times New Roman" w:eastAsia="Times New Roman" w:hAnsi="Times New Roman" w:cs="Times New Roman"/>
          <w:color w:val="auto"/>
          <w:sz w:val="28"/>
          <w:szCs w:val="22"/>
          <w:lang w:val="uk-UA" w:eastAsia="uk-UA" w:bidi="uk-UA"/>
        </w:rPr>
        <w:t xml:space="preserve"> (спостереження</w:t>
      </w:r>
      <w:r w:rsidR="00897B4F">
        <w:rPr>
          <w:rFonts w:ascii="Times New Roman" w:eastAsia="Times New Roman" w:hAnsi="Times New Roman" w:cs="Times New Roman"/>
          <w:color w:val="auto"/>
          <w:sz w:val="28"/>
          <w:szCs w:val="22"/>
          <w:lang w:val="uk-UA" w:eastAsia="uk-UA" w:bidi="uk-UA"/>
        </w:rPr>
        <w:tab/>
        <w:t xml:space="preserve">за </w:t>
      </w:r>
      <w:r w:rsidRPr="009A4C84">
        <w:rPr>
          <w:rFonts w:ascii="Times New Roman" w:eastAsia="Times New Roman" w:hAnsi="Times New Roman" w:cs="Times New Roman"/>
          <w:color w:val="auto"/>
          <w:sz w:val="28"/>
          <w:szCs w:val="22"/>
          <w:lang w:val="uk-UA" w:eastAsia="uk-UA" w:bidi="uk-UA"/>
        </w:rPr>
        <w:t>проведенням</w:t>
      </w:r>
      <w:r w:rsidR="00897B4F">
        <w:rPr>
          <w:rFonts w:ascii="Times New Roman" w:eastAsia="Times New Roman" w:hAnsi="Times New Roman" w:cs="Times New Roman"/>
          <w:color w:val="auto"/>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навчальних</w:t>
      </w:r>
      <w:r w:rsidR="00897B4F" w:rsidRPr="00897B4F">
        <w:rPr>
          <w:rFonts w:ascii="Times New Roman" w:eastAsia="Times New Roman" w:hAnsi="Times New Roman" w:cs="Times New Roman"/>
          <w:color w:val="auto"/>
          <w:sz w:val="28"/>
          <w:szCs w:val="22"/>
          <w:lang w:val="uk-UA" w:eastAsia="uk-UA" w:bidi="uk-UA"/>
        </w:rPr>
        <w:t xml:space="preserve"> </w:t>
      </w:r>
      <w:r w:rsidR="00897B4F" w:rsidRPr="00897B4F">
        <w:rPr>
          <w:rFonts w:ascii="Times New Roman" w:eastAsia="Times New Roman" w:hAnsi="Times New Roman" w:cs="Times New Roman"/>
          <w:color w:val="auto"/>
          <w:sz w:val="28"/>
          <w:szCs w:val="28"/>
          <w:lang w:val="uk-UA" w:eastAsia="uk-UA" w:bidi="uk-UA"/>
        </w:rPr>
        <w:t>занять);</w:t>
      </w:r>
    </w:p>
    <w:p w:rsidR="009A4C84" w:rsidRPr="009A4C84" w:rsidRDefault="009A4C84" w:rsidP="009D4482">
      <w:pPr>
        <w:numPr>
          <w:ilvl w:val="0"/>
          <w:numId w:val="37"/>
        </w:numPr>
        <w:tabs>
          <w:tab w:val="left" w:pos="438"/>
        </w:tabs>
        <w:autoSpaceDE w:val="0"/>
        <w:autoSpaceDN w:val="0"/>
        <w:ind w:hanging="451"/>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2"/>
          <w:lang w:val="uk-UA" w:eastAsia="uk-UA" w:bidi="uk-UA"/>
        </w:rPr>
        <w:t>освітнього середовища (санітарно-гігієнічні умови, стан</w:t>
      </w:r>
      <w:r w:rsidRPr="009A4C84">
        <w:rPr>
          <w:rFonts w:ascii="Times New Roman" w:eastAsia="Times New Roman" w:hAnsi="Times New Roman" w:cs="Times New Roman"/>
          <w:color w:val="auto"/>
          <w:spacing w:val="-15"/>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забезпечення</w:t>
      </w:r>
      <w:r w:rsidR="009D4482">
        <w:rPr>
          <w:rFonts w:ascii="Times New Roman" w:eastAsia="Times New Roman" w:hAnsi="Times New Roman" w:cs="Times New Roman"/>
          <w:color w:val="auto"/>
          <w:sz w:val="28"/>
          <w:szCs w:val="22"/>
          <w:lang w:val="uk-UA" w:eastAsia="uk-UA" w:bidi="uk-UA"/>
        </w:rPr>
        <w:t xml:space="preserve"> </w:t>
      </w:r>
      <w:r w:rsidRPr="009A4C84">
        <w:rPr>
          <w:rFonts w:ascii="Times New Roman" w:eastAsia="Times New Roman" w:hAnsi="Times New Roman" w:cs="Times New Roman"/>
          <w:color w:val="auto"/>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9A4C84" w:rsidRPr="009A4C84" w:rsidRDefault="009A4C84" w:rsidP="003F0115">
      <w:pPr>
        <w:autoSpaceDE w:val="0"/>
        <w:autoSpaceDN w:val="0"/>
        <w:ind w:firstLine="709"/>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Аналіз даних та показників, які впливають на освітню діяльність:</w:t>
      </w:r>
    </w:p>
    <w:p w:rsidR="009A4C84" w:rsidRPr="009D4482" w:rsidRDefault="009A4C84" w:rsidP="009D4482">
      <w:pPr>
        <w:pStyle w:val="a7"/>
        <w:numPr>
          <w:ilvl w:val="0"/>
          <w:numId w:val="38"/>
        </w:numPr>
        <w:tabs>
          <w:tab w:val="left" w:pos="1654"/>
        </w:tabs>
        <w:autoSpaceDE w:val="0"/>
        <w:autoSpaceDN w:val="0"/>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система оцінювання навчальних досягнень учнів;</w:t>
      </w:r>
    </w:p>
    <w:p w:rsidR="009A4C84" w:rsidRPr="009D4482" w:rsidRDefault="009A4C84" w:rsidP="009D4482">
      <w:pPr>
        <w:pStyle w:val="a7"/>
        <w:numPr>
          <w:ilvl w:val="0"/>
          <w:numId w:val="38"/>
        </w:numPr>
        <w:tabs>
          <w:tab w:val="left" w:pos="1654"/>
        </w:tabs>
        <w:autoSpaceDE w:val="0"/>
        <w:autoSpaceDN w:val="0"/>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підсумкове оцінювання учнів;</w:t>
      </w:r>
    </w:p>
    <w:p w:rsidR="009A4C84" w:rsidRPr="009D4482" w:rsidRDefault="009A4C84" w:rsidP="009D4482">
      <w:pPr>
        <w:pStyle w:val="a7"/>
        <w:numPr>
          <w:ilvl w:val="0"/>
          <w:numId w:val="38"/>
        </w:numPr>
        <w:tabs>
          <w:tab w:val="left" w:pos="1654"/>
        </w:tabs>
        <w:autoSpaceDE w:val="0"/>
        <w:autoSpaceDN w:val="0"/>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фінансування закладу освіти;</w:t>
      </w:r>
    </w:p>
    <w:p w:rsidR="009A4C84" w:rsidRPr="009D4482" w:rsidRDefault="009A4C84" w:rsidP="009D4482">
      <w:pPr>
        <w:pStyle w:val="a7"/>
        <w:numPr>
          <w:ilvl w:val="0"/>
          <w:numId w:val="38"/>
        </w:numPr>
        <w:tabs>
          <w:tab w:val="left" w:pos="1654"/>
        </w:tabs>
        <w:autoSpaceDE w:val="0"/>
        <w:autoSpaceDN w:val="0"/>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кількісно-якісний кваліфікаційний склад педагогічних працівників тощо.</w:t>
      </w:r>
    </w:p>
    <w:p w:rsidR="009A4C84" w:rsidRPr="00B9611E" w:rsidRDefault="009A4C84" w:rsidP="003F0115">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 xml:space="preserve">Освітня програма </w:t>
      </w:r>
      <w:r w:rsidR="00897B4F">
        <w:rPr>
          <w:rFonts w:ascii="Times New Roman" w:eastAsia="Times New Roman" w:hAnsi="Times New Roman" w:cs="Times New Roman"/>
          <w:color w:val="auto"/>
          <w:sz w:val="28"/>
          <w:szCs w:val="28"/>
          <w:lang w:val="uk-UA" w:eastAsia="uk-UA" w:bidi="uk-UA"/>
        </w:rPr>
        <w:t>Шипинецького ЗЗСО І-ІІІ ступенів</w:t>
      </w:r>
      <w:r w:rsidRPr="009A4C84">
        <w:rPr>
          <w:rFonts w:ascii="Times New Roman" w:eastAsia="Times New Roman" w:hAnsi="Times New Roman" w:cs="Times New Roman"/>
          <w:color w:val="auto"/>
          <w:sz w:val="28"/>
          <w:szCs w:val="28"/>
          <w:lang w:val="uk-UA" w:eastAsia="uk-UA" w:bidi="uk-UA"/>
        </w:rPr>
        <w:t xml:space="preserve"> передбачає досягнення учнями результатів навчання (</w:t>
      </w:r>
      <w:proofErr w:type="spellStart"/>
      <w:r w:rsidRPr="009A4C84">
        <w:rPr>
          <w:rFonts w:ascii="Times New Roman" w:eastAsia="Times New Roman" w:hAnsi="Times New Roman" w:cs="Times New Roman"/>
          <w:color w:val="auto"/>
          <w:sz w:val="28"/>
          <w:szCs w:val="28"/>
          <w:lang w:val="uk-UA" w:eastAsia="uk-UA" w:bidi="uk-UA"/>
        </w:rPr>
        <w:t>компетентностей</w:t>
      </w:r>
      <w:proofErr w:type="spellEnd"/>
      <w:r w:rsidRPr="009A4C84">
        <w:rPr>
          <w:rFonts w:ascii="Times New Roman" w:eastAsia="Times New Roman" w:hAnsi="Times New Roman" w:cs="Times New Roman"/>
          <w:color w:val="auto"/>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w:t>
      </w:r>
      <w:r w:rsidR="00897B4F">
        <w:rPr>
          <w:rFonts w:ascii="Times New Roman" w:eastAsia="Times New Roman" w:hAnsi="Times New Roman" w:cs="Times New Roman"/>
          <w:color w:val="auto"/>
          <w:sz w:val="28"/>
          <w:szCs w:val="28"/>
          <w:lang w:val="uk-UA" w:eastAsia="uk-UA" w:bidi="uk-UA"/>
        </w:rPr>
        <w:t>відділом освіти, молоді та спорту Кіцманської міської ради</w:t>
      </w:r>
      <w:r w:rsidRPr="009A4C84">
        <w:rPr>
          <w:rFonts w:ascii="Times New Roman" w:eastAsia="Times New Roman" w:hAnsi="Times New Roman" w:cs="Times New Roman"/>
          <w:color w:val="auto"/>
          <w:sz w:val="28"/>
          <w:szCs w:val="28"/>
          <w:lang w:val="uk-UA" w:eastAsia="uk-UA" w:bidi="uk-UA"/>
        </w:rPr>
        <w:t xml:space="preserve">. Вона схвалена рішенням педагогічної ради та затверджена директором. Окрім освітніх компонентів для вільного вибору </w:t>
      </w:r>
      <w:r w:rsidRPr="00B9611E">
        <w:rPr>
          <w:rFonts w:ascii="Times New Roman" w:eastAsia="Times New Roman" w:hAnsi="Times New Roman" w:cs="Times New Roman"/>
          <w:color w:val="auto"/>
          <w:sz w:val="28"/>
          <w:szCs w:val="28"/>
          <w:lang w:val="uk-UA" w:eastAsia="uk-UA" w:bidi="uk-UA"/>
        </w:rPr>
        <w:t xml:space="preserve">учнями, які є обов’язковими, за рішенням </w:t>
      </w:r>
      <w:r w:rsidR="00897B4F" w:rsidRPr="00B9611E">
        <w:rPr>
          <w:rFonts w:ascii="Times New Roman" w:eastAsia="Times New Roman" w:hAnsi="Times New Roman" w:cs="Times New Roman"/>
          <w:color w:val="auto"/>
          <w:sz w:val="28"/>
          <w:szCs w:val="28"/>
          <w:lang w:val="uk-UA" w:eastAsia="uk-UA" w:bidi="uk-UA"/>
        </w:rPr>
        <w:t>педагогічної ради</w:t>
      </w:r>
      <w:r w:rsidRPr="00B9611E">
        <w:rPr>
          <w:rFonts w:ascii="Times New Roman" w:eastAsia="Times New Roman" w:hAnsi="Times New Roman" w:cs="Times New Roman"/>
          <w:color w:val="auto"/>
          <w:sz w:val="28"/>
          <w:szCs w:val="28"/>
          <w:lang w:val="uk-UA" w:eastAsia="uk-UA" w:bidi="uk-UA"/>
        </w:rPr>
        <w:t xml:space="preserve"> вона може містити інші компоненти, зокрема </w:t>
      </w:r>
      <w:proofErr w:type="spellStart"/>
      <w:r w:rsidRPr="00B9611E">
        <w:rPr>
          <w:rFonts w:ascii="Times New Roman" w:eastAsia="Times New Roman" w:hAnsi="Times New Roman" w:cs="Times New Roman"/>
          <w:color w:val="auto"/>
          <w:sz w:val="28"/>
          <w:szCs w:val="28"/>
          <w:lang w:val="uk-UA" w:eastAsia="uk-UA" w:bidi="uk-UA"/>
        </w:rPr>
        <w:t>корекційно-розвитковий</w:t>
      </w:r>
      <w:proofErr w:type="spellEnd"/>
      <w:r w:rsidRPr="00B9611E">
        <w:rPr>
          <w:rFonts w:ascii="Times New Roman" w:eastAsia="Times New Roman" w:hAnsi="Times New Roman" w:cs="Times New Roman"/>
          <w:color w:val="auto"/>
          <w:sz w:val="28"/>
          <w:szCs w:val="28"/>
          <w:lang w:val="uk-UA" w:eastAsia="uk-UA" w:bidi="uk-UA"/>
        </w:rPr>
        <w:t xml:space="preserve"> складник для осіб з особливими освітніми потребами.</w:t>
      </w:r>
    </w:p>
    <w:p w:rsidR="00702AC9" w:rsidRDefault="009A4C84" w:rsidP="009D4482">
      <w:pPr>
        <w:autoSpaceDE w:val="0"/>
        <w:autoSpaceDN w:val="0"/>
        <w:ind w:right="100" w:firstLine="709"/>
        <w:jc w:val="both"/>
        <w:rPr>
          <w:rFonts w:ascii="Times New Roman" w:eastAsia="Calibri" w:hAnsi="Times New Roman" w:cs="Times New Roman"/>
          <w:color w:val="auto"/>
          <w:sz w:val="28"/>
          <w:szCs w:val="28"/>
          <w:lang w:val="uk-UA" w:bidi="ar-SA"/>
        </w:rPr>
      </w:pPr>
      <w:r w:rsidRPr="00B9611E">
        <w:rPr>
          <w:rFonts w:ascii="Times New Roman" w:eastAsia="Times New Roman" w:hAnsi="Times New Roman" w:cs="Times New Roman"/>
          <w:color w:val="auto"/>
          <w:sz w:val="28"/>
          <w:szCs w:val="28"/>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00FE17BD" w:rsidRPr="00B9611E">
        <w:rPr>
          <w:rFonts w:ascii="Times New Roman" w:eastAsia="Times New Roman" w:hAnsi="Times New Roman" w:cs="Times New Roman"/>
          <w:color w:val="auto"/>
          <w:sz w:val="28"/>
          <w:szCs w:val="28"/>
          <w:lang w:val="uk-UA" w:eastAsia="uk-UA" w:bidi="uk-UA"/>
        </w:rPr>
        <w:t xml:space="preserve"> </w:t>
      </w:r>
      <w:r w:rsidR="00897B4F" w:rsidRPr="00B9611E">
        <w:rPr>
          <w:rFonts w:ascii="Times New Roman" w:eastAsia="Calibri" w:hAnsi="Times New Roman" w:cs="Times New Roman"/>
          <w:color w:val="auto"/>
          <w:spacing w:val="-4"/>
          <w:sz w:val="28"/>
          <w:szCs w:val="28"/>
          <w:lang w:val="uk-UA" w:bidi="ar-SA"/>
        </w:rPr>
        <w:t>(додаток 1).</w:t>
      </w:r>
      <w:r w:rsidR="00702AC9">
        <w:rPr>
          <w:rFonts w:ascii="Times New Roman" w:eastAsia="Calibri" w:hAnsi="Times New Roman" w:cs="Times New Roman"/>
          <w:color w:val="auto"/>
          <w:sz w:val="28"/>
          <w:szCs w:val="28"/>
          <w:lang w:val="uk-UA" w:bidi="ar-SA"/>
        </w:rPr>
        <w:br w:type="page"/>
      </w:r>
    </w:p>
    <w:p w:rsidR="001E658E" w:rsidRDefault="001E658E" w:rsidP="001E658E">
      <w:pPr>
        <w:rPr>
          <w:rFonts w:ascii="Times New Roman" w:eastAsia="Calibri" w:hAnsi="Times New Roman" w:cs="Times New Roman"/>
          <w:color w:val="auto"/>
          <w:sz w:val="28"/>
          <w:szCs w:val="28"/>
          <w:lang w:val="uk-UA" w:bidi="ar-SA"/>
        </w:rPr>
      </w:pPr>
    </w:p>
    <w:p w:rsidR="00C17AB6" w:rsidRDefault="00037771" w:rsidP="00C17AB6">
      <w:pPr>
        <w:widowControl/>
        <w:ind w:left="142" w:right="-286"/>
        <w:jc w:val="both"/>
        <w:rPr>
          <w:rFonts w:ascii="Times New Roman" w:eastAsia="Calibri" w:hAnsi="Times New Roman" w:cs="Times New Roman"/>
          <w:color w:val="auto"/>
          <w:lang w:val="uk-UA" w:bidi="ar-SA"/>
        </w:rPr>
      </w:pPr>
      <w:r>
        <w:rPr>
          <w:rFonts w:ascii="Times New Roman" w:eastAsia="Calibri" w:hAnsi="Times New Roman" w:cs="Times New Roman"/>
          <w:noProof/>
          <w:sz w:val="20"/>
          <w:szCs w:val="20"/>
          <w:lang w:val="ru-RU" w:eastAsia="ru-RU" w:bidi="ar-SA"/>
        </w:rPr>
        <w:drawing>
          <wp:inline distT="0" distB="0" distL="0" distR="0">
            <wp:extent cx="6122035" cy="9183053"/>
            <wp:effectExtent l="0" t="0" r="0" b="0"/>
            <wp:docPr id="1" name="Рисунок 1" descr="C:\Users\Secretar\Downloads\1631867530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Downloads\163186753077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2035" cy="9183053"/>
                    </a:xfrm>
                    <a:prstGeom prst="rect">
                      <a:avLst/>
                    </a:prstGeom>
                    <a:noFill/>
                    <a:ln>
                      <a:noFill/>
                    </a:ln>
                  </pic:spPr>
                </pic:pic>
              </a:graphicData>
            </a:graphic>
          </wp:inline>
        </w:drawing>
      </w:r>
      <w:r>
        <w:rPr>
          <w:rFonts w:ascii="Times New Roman" w:eastAsia="Calibri" w:hAnsi="Times New Roman" w:cs="Times New Roman"/>
          <w:color w:val="auto"/>
          <w:lang w:val="uk-UA" w:bidi="ar-SA"/>
        </w:rPr>
        <w:t xml:space="preserve"> </w:t>
      </w:r>
      <w:r w:rsidR="00C17AB6">
        <w:rPr>
          <w:rFonts w:ascii="Times New Roman" w:eastAsia="Calibri" w:hAnsi="Times New Roman" w:cs="Times New Roman"/>
          <w:color w:val="auto"/>
          <w:lang w:val="uk-UA" w:bidi="ar-SA"/>
        </w:rPr>
        <w:br w:type="page"/>
      </w:r>
    </w:p>
    <w:p w:rsidR="00F9224C" w:rsidRPr="00B9611E" w:rsidRDefault="001E658E" w:rsidP="00F9224C">
      <w:pPr>
        <w:widowControl/>
        <w:ind w:left="142" w:firstLine="7740"/>
        <w:jc w:val="both"/>
        <w:rPr>
          <w:rFonts w:ascii="Times New Roman" w:eastAsia="Calibri" w:hAnsi="Times New Roman" w:cs="Times New Roman"/>
          <w:color w:val="auto"/>
          <w:lang w:val="uk-UA" w:bidi="ar-SA"/>
        </w:rPr>
      </w:pPr>
      <w:r w:rsidRPr="00B9611E">
        <w:rPr>
          <w:rFonts w:ascii="Times New Roman" w:eastAsia="Calibri" w:hAnsi="Times New Roman" w:cs="Times New Roman"/>
          <w:color w:val="auto"/>
          <w:lang w:val="uk-UA" w:bidi="ar-SA"/>
        </w:rPr>
        <w:lastRenderedPageBreak/>
        <w:t xml:space="preserve">Додаток </w:t>
      </w:r>
      <w:r w:rsidR="00C426B9" w:rsidRPr="00B9611E">
        <w:rPr>
          <w:rFonts w:ascii="Times New Roman" w:eastAsia="Calibri" w:hAnsi="Times New Roman" w:cs="Times New Roman"/>
          <w:color w:val="auto"/>
          <w:lang w:val="uk-UA" w:bidi="ar-SA"/>
        </w:rPr>
        <w:t>2</w:t>
      </w:r>
      <w:r w:rsidRPr="00B9611E">
        <w:rPr>
          <w:rFonts w:ascii="Times New Roman" w:eastAsia="Calibri" w:hAnsi="Times New Roman" w:cs="Times New Roman"/>
          <w:color w:val="auto"/>
          <w:lang w:val="uk-UA" w:bidi="ar-SA"/>
        </w:rPr>
        <w:t xml:space="preserve"> </w:t>
      </w:r>
    </w:p>
    <w:p w:rsidR="001E658E" w:rsidRPr="00B9611E" w:rsidRDefault="001E658E" w:rsidP="001E658E">
      <w:pPr>
        <w:widowControl/>
        <w:ind w:left="142"/>
        <w:jc w:val="both"/>
        <w:rPr>
          <w:rFonts w:ascii="Times New Roman" w:eastAsia="Calibri" w:hAnsi="Times New Roman" w:cs="Times New Roman"/>
          <w:color w:val="auto"/>
          <w:lang w:val="uk-UA" w:bidi="ar-SA"/>
        </w:rPr>
      </w:pPr>
      <w:r w:rsidRPr="00B9611E">
        <w:rPr>
          <w:rFonts w:ascii="Times New Roman" w:eastAsia="Calibri" w:hAnsi="Times New Roman" w:cs="Times New Roman"/>
          <w:color w:val="auto"/>
          <w:lang w:val="uk-UA" w:bidi="ar-SA"/>
        </w:rPr>
        <w:t xml:space="preserve">                                                                                                                      До Освітньої програми</w:t>
      </w:r>
    </w:p>
    <w:p w:rsidR="001E658E" w:rsidRPr="00B9611E" w:rsidRDefault="001E658E" w:rsidP="001E658E">
      <w:pPr>
        <w:widowControl/>
        <w:ind w:left="142"/>
        <w:jc w:val="both"/>
        <w:rPr>
          <w:rFonts w:ascii="Times New Roman" w:eastAsia="Calibri" w:hAnsi="Times New Roman" w:cs="Times New Roman"/>
          <w:color w:val="auto"/>
          <w:lang w:val="uk-UA" w:bidi="ar-SA"/>
        </w:rPr>
      </w:pPr>
    </w:p>
    <w:p w:rsidR="001E658E" w:rsidRPr="00B9611E" w:rsidRDefault="001E658E" w:rsidP="001E658E">
      <w:pPr>
        <w:widowControl/>
        <w:jc w:val="center"/>
        <w:rPr>
          <w:rFonts w:ascii="Times New Roman" w:eastAsia="Calibri" w:hAnsi="Times New Roman" w:cs="Times New Roman"/>
          <w:b/>
          <w:color w:val="auto"/>
          <w:sz w:val="28"/>
          <w:szCs w:val="28"/>
          <w:lang w:val="uk-UA" w:bidi="ar-SA"/>
        </w:rPr>
      </w:pPr>
      <w:r w:rsidRPr="00B9611E">
        <w:rPr>
          <w:rFonts w:ascii="Times New Roman" w:eastAsia="Calibri" w:hAnsi="Times New Roman" w:cs="Times New Roman"/>
          <w:b/>
          <w:color w:val="auto"/>
          <w:sz w:val="28"/>
          <w:szCs w:val="28"/>
          <w:lang w:val="uk-UA" w:bidi="ar-SA"/>
        </w:rPr>
        <w:t xml:space="preserve">Перелік навчальних програм </w:t>
      </w:r>
    </w:p>
    <w:p w:rsidR="001E658E" w:rsidRPr="00B9611E" w:rsidRDefault="001E658E" w:rsidP="001E658E">
      <w:pPr>
        <w:widowControl/>
        <w:jc w:val="center"/>
        <w:rPr>
          <w:rFonts w:ascii="Times New Roman" w:eastAsia="Calibri" w:hAnsi="Times New Roman" w:cs="Times New Roman"/>
          <w:b/>
          <w:color w:val="auto"/>
          <w:sz w:val="28"/>
          <w:szCs w:val="28"/>
          <w:lang w:val="uk-UA" w:bidi="ar-SA"/>
        </w:rPr>
      </w:pPr>
      <w:r w:rsidRPr="00B9611E">
        <w:rPr>
          <w:rFonts w:ascii="Times New Roman" w:eastAsia="Calibri" w:hAnsi="Times New Roman" w:cs="Times New Roman"/>
          <w:b/>
          <w:color w:val="auto"/>
          <w:sz w:val="28"/>
          <w:szCs w:val="28"/>
          <w:lang w:val="uk-UA" w:bidi="ar-SA"/>
        </w:rPr>
        <w:t>для учнів 10</w:t>
      </w:r>
      <w:r w:rsidR="00C426B9" w:rsidRPr="00B9611E">
        <w:rPr>
          <w:rFonts w:ascii="Times New Roman" w:eastAsia="Calibri" w:hAnsi="Times New Roman" w:cs="Times New Roman"/>
          <w:b/>
          <w:color w:val="auto"/>
          <w:sz w:val="28"/>
          <w:szCs w:val="28"/>
          <w:lang w:val="uk-UA" w:bidi="ar-SA"/>
        </w:rPr>
        <w:t>-11</w:t>
      </w:r>
      <w:r w:rsidRPr="00B9611E">
        <w:rPr>
          <w:rFonts w:ascii="Times New Roman" w:eastAsia="Calibri" w:hAnsi="Times New Roman" w:cs="Times New Roman"/>
          <w:b/>
          <w:color w:val="auto"/>
          <w:sz w:val="28"/>
          <w:szCs w:val="28"/>
          <w:lang w:val="uk-UA" w:bidi="ar-SA"/>
        </w:rPr>
        <w:t xml:space="preserve"> клас</w:t>
      </w:r>
      <w:r w:rsidR="00C426B9" w:rsidRPr="00B9611E">
        <w:rPr>
          <w:rFonts w:ascii="Times New Roman" w:eastAsia="Calibri" w:hAnsi="Times New Roman" w:cs="Times New Roman"/>
          <w:b/>
          <w:color w:val="auto"/>
          <w:sz w:val="28"/>
          <w:szCs w:val="28"/>
          <w:lang w:val="uk-UA" w:bidi="ar-SA"/>
        </w:rPr>
        <w:t>ів</w:t>
      </w:r>
      <w:r w:rsidRPr="00B9611E">
        <w:rPr>
          <w:rFonts w:ascii="Times New Roman" w:eastAsia="Calibri" w:hAnsi="Times New Roman" w:cs="Times New Roman"/>
          <w:b/>
          <w:color w:val="auto"/>
          <w:sz w:val="28"/>
          <w:szCs w:val="28"/>
          <w:lang w:val="uk-UA" w:bidi="ar-SA"/>
        </w:rPr>
        <w:t xml:space="preserve"> Шипин</w:t>
      </w:r>
      <w:r w:rsidR="00C426B9" w:rsidRPr="00B9611E">
        <w:rPr>
          <w:rFonts w:ascii="Times New Roman" w:eastAsia="Calibri" w:hAnsi="Times New Roman" w:cs="Times New Roman"/>
          <w:b/>
          <w:color w:val="auto"/>
          <w:sz w:val="28"/>
          <w:szCs w:val="28"/>
          <w:lang w:val="uk-UA" w:bidi="ar-SA"/>
        </w:rPr>
        <w:t>ец</w:t>
      </w:r>
      <w:r w:rsidRPr="00B9611E">
        <w:rPr>
          <w:rFonts w:ascii="Times New Roman" w:eastAsia="Calibri" w:hAnsi="Times New Roman" w:cs="Times New Roman"/>
          <w:b/>
          <w:color w:val="auto"/>
          <w:sz w:val="28"/>
          <w:szCs w:val="28"/>
          <w:lang w:val="uk-UA" w:bidi="ar-SA"/>
        </w:rPr>
        <w:t>ького ЗЗСО І-ІІІ ступенів</w:t>
      </w:r>
    </w:p>
    <w:p w:rsidR="001E658E" w:rsidRDefault="001E658E" w:rsidP="001E658E">
      <w:pPr>
        <w:widowControl/>
        <w:jc w:val="center"/>
        <w:rPr>
          <w:rFonts w:ascii="Times New Roman" w:eastAsia="Calibri" w:hAnsi="Times New Roman" w:cs="Times New Roman"/>
          <w:color w:val="auto"/>
          <w:sz w:val="28"/>
          <w:szCs w:val="28"/>
          <w:lang w:val="uk-UA" w:bidi="ar-SA"/>
        </w:rPr>
      </w:pPr>
      <w:r w:rsidRPr="00B9611E">
        <w:rPr>
          <w:rFonts w:ascii="Times New Roman" w:eastAsia="Calibri" w:hAnsi="Times New Roman" w:cs="Times New Roman"/>
          <w:color w:val="auto"/>
          <w:sz w:val="28"/>
          <w:szCs w:val="28"/>
          <w:lang w:val="uk-UA" w:bidi="ar-SA"/>
        </w:rPr>
        <w:t>(затверджені наказами МОН від 23.10.2017 № 1407 та від 24.11.2017 № 1539)</w:t>
      </w:r>
    </w:p>
    <w:p w:rsidR="001E658E" w:rsidRDefault="001E658E" w:rsidP="001E658E">
      <w:pPr>
        <w:widowControl/>
        <w:jc w:val="center"/>
        <w:rPr>
          <w:rFonts w:ascii="Times New Roman" w:eastAsia="Calibri" w:hAnsi="Times New Roman" w:cs="Times New Roman"/>
          <w:b/>
          <w:color w:val="auto"/>
          <w:sz w:val="28"/>
          <w:szCs w:val="28"/>
          <w:lang w:val="uk-UA" w:bidi="ar-SA"/>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954"/>
        <w:gridCol w:w="3260"/>
      </w:tblGrid>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234F44">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 п/</w:t>
            </w:r>
            <w:proofErr w:type="spellStart"/>
            <w:r>
              <w:rPr>
                <w:rFonts w:ascii="Times New Roman" w:eastAsia="Calibri" w:hAnsi="Times New Roman" w:cs="Times New Roman"/>
                <w:b/>
                <w:color w:val="auto"/>
                <w:sz w:val="28"/>
                <w:szCs w:val="28"/>
                <w:lang w:val="uk-UA" w:bidi="ar-SA"/>
              </w:rPr>
              <w:t>п</w:t>
            </w:r>
            <w:proofErr w:type="spellEnd"/>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Назва навчальної програми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Рівень вивчення</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мова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246417">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2</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Біологія і екологія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3</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Всесвітня історія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4</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Географія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5</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Громадянська освіта (інтегрований курс)</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tcPr>
          <w:p w:rsidR="009065C0" w:rsidRDefault="009065C0" w:rsidP="00234F44">
            <w:pPr>
              <w:widowControl/>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6</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Зарубіжна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7</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A56DF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Захист </w:t>
            </w:r>
            <w:r w:rsidR="00A56DF9">
              <w:rPr>
                <w:rFonts w:ascii="Times New Roman" w:eastAsia="Calibri" w:hAnsi="Times New Roman" w:cs="Times New Roman"/>
                <w:color w:val="auto"/>
                <w:sz w:val="28"/>
                <w:szCs w:val="28"/>
                <w:lang w:val="uk-UA" w:bidi="ar-SA"/>
              </w:rPr>
              <w:t>України</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8</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 xml:space="preserve">Інформатика </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9</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Історія України</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10</w:t>
            </w:r>
          </w:p>
          <w:p w:rsidR="009065C0" w:rsidRDefault="009065C0" w:rsidP="009065C0">
            <w:pPr>
              <w:widowControl/>
              <w:ind w:left="34" w:hanging="77"/>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Математика (алгебра і початки аналізу та геометрія)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11</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Технології </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9065C0">
            <w:pPr>
              <w:widowControl/>
              <w:ind w:left="34" w:hanging="77"/>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12</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13</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Фізика і астрономія (авторський </w:t>
            </w:r>
          </w:p>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колек</w:t>
            </w:r>
            <w:r w:rsidR="002F6834">
              <w:rPr>
                <w:rFonts w:ascii="Times New Roman" w:eastAsia="Calibri" w:hAnsi="Times New Roman" w:cs="Times New Roman"/>
                <w:color w:val="auto"/>
                <w:sz w:val="28"/>
                <w:szCs w:val="28"/>
                <w:lang w:val="uk-UA" w:bidi="ar-SA"/>
              </w:rPr>
              <w:t xml:space="preserve">тив під керівництвом </w:t>
            </w:r>
            <w:proofErr w:type="spellStart"/>
            <w:r w:rsidR="002F6834">
              <w:rPr>
                <w:rFonts w:ascii="Times New Roman" w:eastAsia="Calibri" w:hAnsi="Times New Roman" w:cs="Times New Roman"/>
                <w:color w:val="auto"/>
                <w:sz w:val="28"/>
                <w:szCs w:val="28"/>
                <w:lang w:val="uk-UA" w:bidi="ar-SA"/>
              </w:rPr>
              <w:t>Локтєва</w:t>
            </w:r>
            <w:proofErr w:type="spellEnd"/>
            <w:r w:rsidR="002F6834">
              <w:rPr>
                <w:rFonts w:ascii="Times New Roman" w:eastAsia="Calibri" w:hAnsi="Times New Roman" w:cs="Times New Roman"/>
                <w:color w:val="auto"/>
                <w:sz w:val="28"/>
                <w:szCs w:val="28"/>
                <w:lang w:val="uk-UA" w:bidi="ar-SA"/>
              </w:rPr>
              <w:t xml:space="preserve"> В.</w:t>
            </w:r>
            <w:r>
              <w:rPr>
                <w:rFonts w:ascii="Times New Roman" w:eastAsia="Calibri" w:hAnsi="Times New Roman" w:cs="Times New Roman"/>
                <w:color w:val="auto"/>
                <w:sz w:val="28"/>
                <w:szCs w:val="28"/>
                <w:lang w:val="uk-UA" w:bidi="ar-SA"/>
              </w:rPr>
              <w:t>М.)</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spacing w:after="200" w:line="276" w:lineRule="auto"/>
              <w:rPr>
                <w:rFonts w:ascii="Calibri" w:eastAsia="Calibri" w:hAnsi="Calibri" w:cs="Times New Roman"/>
                <w:color w:val="auto"/>
                <w:sz w:val="22"/>
                <w:szCs w:val="22"/>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14</w:t>
            </w:r>
          </w:p>
          <w:p w:rsidR="009065C0" w:rsidRDefault="009065C0" w:rsidP="009065C0">
            <w:pPr>
              <w:widowControl/>
              <w:ind w:left="34" w:hanging="77"/>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Фізика і астрономія (авторський </w:t>
            </w:r>
          </w:p>
          <w:p w:rsidR="009065C0" w:rsidRDefault="009065C0" w:rsidP="00B81AA8">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колек</w:t>
            </w:r>
            <w:r w:rsidR="00B81AA8">
              <w:rPr>
                <w:rFonts w:ascii="Times New Roman" w:eastAsia="Calibri" w:hAnsi="Times New Roman" w:cs="Times New Roman"/>
                <w:color w:val="auto"/>
                <w:sz w:val="28"/>
                <w:szCs w:val="28"/>
                <w:lang w:val="uk-UA" w:bidi="ar-SA"/>
              </w:rPr>
              <w:t>тив під керівництвом Ляшенка О.</w:t>
            </w:r>
            <w:r>
              <w:rPr>
                <w:rFonts w:ascii="Times New Roman" w:eastAsia="Calibri" w:hAnsi="Times New Roman" w:cs="Times New Roman"/>
                <w:color w:val="auto"/>
                <w:sz w:val="28"/>
                <w:szCs w:val="28"/>
                <w:lang w:val="uk-UA" w:bidi="ar-SA"/>
              </w:rPr>
              <w:t>І.)</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spacing w:after="200" w:line="276" w:lineRule="auto"/>
              <w:rPr>
                <w:rFonts w:ascii="Calibri" w:eastAsia="Calibri" w:hAnsi="Calibri" w:cs="Times New Roman"/>
                <w:color w:val="auto"/>
                <w:sz w:val="22"/>
                <w:szCs w:val="22"/>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15</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Фізична культура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16</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Хімія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17</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Іноземні мови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bl>
    <w:p w:rsidR="00F9224C" w:rsidRDefault="00F9224C">
      <w:pP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AA3A61" w:rsidRDefault="00AA3A61" w:rsidP="00AA3A61">
      <w:pPr>
        <w:widowControl/>
        <w:jc w:val="both"/>
        <w:rPr>
          <w:rFonts w:ascii="Times New Roman" w:eastAsia="Calibri" w:hAnsi="Times New Roman" w:cs="Times New Roman"/>
          <w:color w:val="auto"/>
          <w:sz w:val="28"/>
          <w:szCs w:val="28"/>
          <w:lang w:val="uk-UA" w:bidi="ar-SA"/>
        </w:rPr>
      </w:pPr>
    </w:p>
    <w:sectPr w:rsidR="00AA3A61" w:rsidSect="00807D1E">
      <w:pgSz w:w="11909" w:h="16840"/>
      <w:pgMar w:top="426" w:right="1134" w:bottom="851"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ED6" w:rsidRDefault="003B3ED6">
      <w:r>
        <w:separator/>
      </w:r>
    </w:p>
  </w:endnote>
  <w:endnote w:type="continuationSeparator" w:id="0">
    <w:p w:rsidR="003B3ED6" w:rsidRDefault="003B3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ED6" w:rsidRDefault="003B3ED6"/>
  </w:footnote>
  <w:footnote w:type="continuationSeparator" w:id="0">
    <w:p w:rsidR="003B3ED6" w:rsidRDefault="003B3ED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BAE4A14"/>
    <w:multiLevelType w:val="hybridMultilevel"/>
    <w:tmpl w:val="279ACC68"/>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0DF66AD"/>
    <w:multiLevelType w:val="hybridMultilevel"/>
    <w:tmpl w:val="550C1184"/>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nsid w:val="1A211654"/>
    <w:multiLevelType w:val="hybridMultilevel"/>
    <w:tmpl w:val="A0EE69F0"/>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8">
    <w:nsid w:val="212B2720"/>
    <w:multiLevelType w:val="hybridMultilevel"/>
    <w:tmpl w:val="706078F4"/>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0">
    <w:nsid w:val="2378604F"/>
    <w:multiLevelType w:val="hybridMultilevel"/>
    <w:tmpl w:val="C0D2EF12"/>
    <w:lvl w:ilvl="0" w:tplc="2E388B9E">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6193D68"/>
    <w:multiLevelType w:val="hybridMultilevel"/>
    <w:tmpl w:val="CB90123C"/>
    <w:lvl w:ilvl="0" w:tplc="07825A66">
      <w:start w:val="1"/>
      <w:numFmt w:val="decimal"/>
      <w:lvlText w:val="%1."/>
      <w:lvlJc w:val="left"/>
      <w:pPr>
        <w:tabs>
          <w:tab w:val="num" w:pos="927"/>
        </w:tabs>
        <w:ind w:left="927" w:hanging="360"/>
      </w:pPr>
      <w:rPr>
        <w:rFonts w:ascii="Times New Roman" w:hAnsi="Times New Roman" w:cs="Times New Roman" w:hint="default"/>
      </w:rPr>
    </w:lvl>
    <w:lvl w:ilvl="1" w:tplc="04190019">
      <w:start w:val="1"/>
      <w:numFmt w:val="lowerLetter"/>
      <w:lvlText w:val="%2."/>
      <w:lvlJc w:val="left"/>
      <w:pPr>
        <w:tabs>
          <w:tab w:val="num" w:pos="1251"/>
        </w:tabs>
        <w:ind w:left="1251" w:hanging="360"/>
      </w:pPr>
    </w:lvl>
    <w:lvl w:ilvl="2" w:tplc="0419001B">
      <w:start w:val="1"/>
      <w:numFmt w:val="lowerRoman"/>
      <w:lvlText w:val="%3."/>
      <w:lvlJc w:val="right"/>
      <w:pPr>
        <w:tabs>
          <w:tab w:val="num" w:pos="1971"/>
        </w:tabs>
        <w:ind w:left="1971" w:hanging="180"/>
      </w:pPr>
    </w:lvl>
    <w:lvl w:ilvl="3" w:tplc="0419000F">
      <w:start w:val="1"/>
      <w:numFmt w:val="decimal"/>
      <w:lvlText w:val="%4."/>
      <w:lvlJc w:val="left"/>
      <w:pPr>
        <w:tabs>
          <w:tab w:val="num" w:pos="2691"/>
        </w:tabs>
        <w:ind w:left="2691" w:hanging="360"/>
      </w:pPr>
    </w:lvl>
    <w:lvl w:ilvl="4" w:tplc="04190019">
      <w:start w:val="1"/>
      <w:numFmt w:val="lowerLetter"/>
      <w:lvlText w:val="%5."/>
      <w:lvlJc w:val="left"/>
      <w:pPr>
        <w:tabs>
          <w:tab w:val="num" w:pos="3411"/>
        </w:tabs>
        <w:ind w:left="3411" w:hanging="360"/>
      </w:pPr>
    </w:lvl>
    <w:lvl w:ilvl="5" w:tplc="0419001B">
      <w:start w:val="1"/>
      <w:numFmt w:val="lowerRoman"/>
      <w:lvlText w:val="%6."/>
      <w:lvlJc w:val="right"/>
      <w:pPr>
        <w:tabs>
          <w:tab w:val="num" w:pos="4131"/>
        </w:tabs>
        <w:ind w:left="4131" w:hanging="180"/>
      </w:pPr>
    </w:lvl>
    <w:lvl w:ilvl="6" w:tplc="0419000F">
      <w:start w:val="1"/>
      <w:numFmt w:val="decimal"/>
      <w:lvlText w:val="%7."/>
      <w:lvlJc w:val="left"/>
      <w:pPr>
        <w:tabs>
          <w:tab w:val="num" w:pos="4851"/>
        </w:tabs>
        <w:ind w:left="4851" w:hanging="360"/>
      </w:pPr>
    </w:lvl>
    <w:lvl w:ilvl="7" w:tplc="04190019">
      <w:start w:val="1"/>
      <w:numFmt w:val="lowerLetter"/>
      <w:lvlText w:val="%8."/>
      <w:lvlJc w:val="left"/>
      <w:pPr>
        <w:tabs>
          <w:tab w:val="num" w:pos="5571"/>
        </w:tabs>
        <w:ind w:left="5571" w:hanging="360"/>
      </w:pPr>
    </w:lvl>
    <w:lvl w:ilvl="8" w:tplc="0419001B">
      <w:start w:val="1"/>
      <w:numFmt w:val="lowerRoman"/>
      <w:lvlText w:val="%9."/>
      <w:lvlJc w:val="right"/>
      <w:pPr>
        <w:tabs>
          <w:tab w:val="num" w:pos="6291"/>
        </w:tabs>
        <w:ind w:left="6291" w:hanging="180"/>
      </w:pPr>
    </w:lvl>
  </w:abstractNum>
  <w:abstractNum w:abstractNumId="12">
    <w:nsid w:val="34613A5E"/>
    <w:multiLevelType w:val="hybridMultilevel"/>
    <w:tmpl w:val="F46219D4"/>
    <w:lvl w:ilvl="0" w:tplc="3162D576">
      <w:start w:val="1"/>
      <w:numFmt w:val="decimal"/>
      <w:lvlText w:val="%1."/>
      <w:lvlJc w:val="left"/>
      <w:pPr>
        <w:ind w:left="351" w:hanging="406"/>
        <w:jc w:val="left"/>
      </w:pPr>
      <w:rPr>
        <w:rFonts w:ascii="Times New Roman" w:eastAsia="Times New Roman" w:hAnsi="Times New Roman" w:cs="Times New Roman" w:hint="default"/>
        <w:spacing w:val="-15"/>
        <w:w w:val="100"/>
        <w:sz w:val="28"/>
        <w:szCs w:val="28"/>
        <w:lang w:val="uk-UA" w:eastAsia="uk-UA" w:bidi="uk-UA"/>
      </w:rPr>
    </w:lvl>
    <w:lvl w:ilvl="1" w:tplc="CF800622">
      <w:numFmt w:val="bullet"/>
      <w:lvlText w:val="•"/>
      <w:lvlJc w:val="left"/>
      <w:pPr>
        <w:ind w:left="1404" w:hanging="406"/>
      </w:pPr>
      <w:rPr>
        <w:rFonts w:hint="default"/>
        <w:lang w:val="uk-UA" w:eastAsia="uk-UA" w:bidi="uk-UA"/>
      </w:rPr>
    </w:lvl>
    <w:lvl w:ilvl="2" w:tplc="B28425DC">
      <w:numFmt w:val="bullet"/>
      <w:lvlText w:val="•"/>
      <w:lvlJc w:val="left"/>
      <w:pPr>
        <w:ind w:left="2448" w:hanging="406"/>
      </w:pPr>
      <w:rPr>
        <w:rFonts w:hint="default"/>
        <w:lang w:val="uk-UA" w:eastAsia="uk-UA" w:bidi="uk-UA"/>
      </w:rPr>
    </w:lvl>
    <w:lvl w:ilvl="3" w:tplc="D084EED8">
      <w:numFmt w:val="bullet"/>
      <w:lvlText w:val="•"/>
      <w:lvlJc w:val="left"/>
      <w:pPr>
        <w:ind w:left="3492" w:hanging="406"/>
      </w:pPr>
      <w:rPr>
        <w:rFonts w:hint="default"/>
        <w:lang w:val="uk-UA" w:eastAsia="uk-UA" w:bidi="uk-UA"/>
      </w:rPr>
    </w:lvl>
    <w:lvl w:ilvl="4" w:tplc="7472C5D4">
      <w:numFmt w:val="bullet"/>
      <w:lvlText w:val="•"/>
      <w:lvlJc w:val="left"/>
      <w:pPr>
        <w:ind w:left="4536" w:hanging="406"/>
      </w:pPr>
      <w:rPr>
        <w:rFonts w:hint="default"/>
        <w:lang w:val="uk-UA" w:eastAsia="uk-UA" w:bidi="uk-UA"/>
      </w:rPr>
    </w:lvl>
    <w:lvl w:ilvl="5" w:tplc="CDE8D9EA">
      <w:numFmt w:val="bullet"/>
      <w:lvlText w:val="•"/>
      <w:lvlJc w:val="left"/>
      <w:pPr>
        <w:ind w:left="5580" w:hanging="406"/>
      </w:pPr>
      <w:rPr>
        <w:rFonts w:hint="default"/>
        <w:lang w:val="uk-UA" w:eastAsia="uk-UA" w:bidi="uk-UA"/>
      </w:rPr>
    </w:lvl>
    <w:lvl w:ilvl="6" w:tplc="81BC94DE">
      <w:numFmt w:val="bullet"/>
      <w:lvlText w:val="•"/>
      <w:lvlJc w:val="left"/>
      <w:pPr>
        <w:ind w:left="6624" w:hanging="406"/>
      </w:pPr>
      <w:rPr>
        <w:rFonts w:hint="default"/>
        <w:lang w:val="uk-UA" w:eastAsia="uk-UA" w:bidi="uk-UA"/>
      </w:rPr>
    </w:lvl>
    <w:lvl w:ilvl="7" w:tplc="A3DCD438">
      <w:numFmt w:val="bullet"/>
      <w:lvlText w:val="•"/>
      <w:lvlJc w:val="left"/>
      <w:pPr>
        <w:ind w:left="7668" w:hanging="406"/>
      </w:pPr>
      <w:rPr>
        <w:rFonts w:hint="default"/>
        <w:lang w:val="uk-UA" w:eastAsia="uk-UA" w:bidi="uk-UA"/>
      </w:rPr>
    </w:lvl>
    <w:lvl w:ilvl="8" w:tplc="0A3CF07E">
      <w:numFmt w:val="bullet"/>
      <w:lvlText w:val="•"/>
      <w:lvlJc w:val="left"/>
      <w:pPr>
        <w:ind w:left="8712" w:hanging="406"/>
      </w:pPr>
      <w:rPr>
        <w:rFonts w:hint="default"/>
        <w:lang w:val="uk-UA" w:eastAsia="uk-UA" w:bidi="uk-UA"/>
      </w:rPr>
    </w:lvl>
  </w:abstractNum>
  <w:abstractNum w:abstractNumId="13">
    <w:nsid w:val="36FC3077"/>
    <w:multiLevelType w:val="hybridMultilevel"/>
    <w:tmpl w:val="04B29ED2"/>
    <w:lvl w:ilvl="0" w:tplc="7AF0BEAA">
      <w:numFmt w:val="bullet"/>
      <w:lvlText w:val="•"/>
      <w:lvlJc w:val="left"/>
      <w:pPr>
        <w:ind w:left="877" w:hanging="169"/>
      </w:pPr>
      <w:rPr>
        <w:rFonts w:ascii="Times New Roman" w:eastAsia="Times New Roman"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4">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nsid w:val="3E3952B2"/>
    <w:multiLevelType w:val="hybridMultilevel"/>
    <w:tmpl w:val="D1EA92FE"/>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8">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05709BC"/>
    <w:multiLevelType w:val="hybridMultilevel"/>
    <w:tmpl w:val="21E6F800"/>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nsid w:val="44C32158"/>
    <w:multiLevelType w:val="hybridMultilevel"/>
    <w:tmpl w:val="BB7AE456"/>
    <w:lvl w:ilvl="0" w:tplc="62A00B6C">
      <w:numFmt w:val="bullet"/>
      <w:lvlText w:val="•"/>
      <w:lvlJc w:val="left"/>
      <w:pPr>
        <w:ind w:left="351" w:hanging="169"/>
      </w:pPr>
      <w:rPr>
        <w:rFonts w:ascii="Times New Roman" w:eastAsia="Times New Roman"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1">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2">
    <w:nsid w:val="4CA7777F"/>
    <w:multiLevelType w:val="hybridMultilevel"/>
    <w:tmpl w:val="3872C0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70936AB"/>
    <w:multiLevelType w:val="hybridMultilevel"/>
    <w:tmpl w:val="E9D632F0"/>
    <w:lvl w:ilvl="0" w:tplc="773A49A8">
      <w:start w:val="1"/>
      <w:numFmt w:val="decimal"/>
      <w:lvlText w:val="%1."/>
      <w:lvlJc w:val="left"/>
      <w:pPr>
        <w:ind w:left="1765" w:hanging="280"/>
        <w:jc w:val="left"/>
      </w:pPr>
      <w:rPr>
        <w:rFonts w:ascii="Times New Roman" w:eastAsia="Times New Roman" w:hAnsi="Times New Roman" w:cs="Times New Roman" w:hint="default"/>
        <w:w w:val="100"/>
        <w:sz w:val="28"/>
        <w:szCs w:val="28"/>
        <w:lang w:val="uk-UA" w:eastAsia="uk-UA" w:bidi="uk-UA"/>
      </w:rPr>
    </w:lvl>
    <w:lvl w:ilvl="1" w:tplc="169A8284">
      <w:numFmt w:val="bullet"/>
      <w:lvlText w:val="•"/>
      <w:lvlJc w:val="left"/>
      <w:pPr>
        <w:ind w:left="2664" w:hanging="280"/>
      </w:pPr>
      <w:rPr>
        <w:rFonts w:hint="default"/>
        <w:lang w:val="uk-UA" w:eastAsia="uk-UA" w:bidi="uk-UA"/>
      </w:rPr>
    </w:lvl>
    <w:lvl w:ilvl="2" w:tplc="645A24E6">
      <w:numFmt w:val="bullet"/>
      <w:lvlText w:val="•"/>
      <w:lvlJc w:val="left"/>
      <w:pPr>
        <w:ind w:left="3568" w:hanging="280"/>
      </w:pPr>
      <w:rPr>
        <w:rFonts w:hint="default"/>
        <w:lang w:val="uk-UA" w:eastAsia="uk-UA" w:bidi="uk-UA"/>
      </w:rPr>
    </w:lvl>
    <w:lvl w:ilvl="3" w:tplc="FE6C3A18">
      <w:numFmt w:val="bullet"/>
      <w:lvlText w:val="•"/>
      <w:lvlJc w:val="left"/>
      <w:pPr>
        <w:ind w:left="4472" w:hanging="280"/>
      </w:pPr>
      <w:rPr>
        <w:rFonts w:hint="default"/>
        <w:lang w:val="uk-UA" w:eastAsia="uk-UA" w:bidi="uk-UA"/>
      </w:rPr>
    </w:lvl>
    <w:lvl w:ilvl="4" w:tplc="0F9C0F68">
      <w:numFmt w:val="bullet"/>
      <w:lvlText w:val="•"/>
      <w:lvlJc w:val="left"/>
      <w:pPr>
        <w:ind w:left="5376" w:hanging="280"/>
      </w:pPr>
      <w:rPr>
        <w:rFonts w:hint="default"/>
        <w:lang w:val="uk-UA" w:eastAsia="uk-UA" w:bidi="uk-UA"/>
      </w:rPr>
    </w:lvl>
    <w:lvl w:ilvl="5" w:tplc="8B9C4170">
      <w:numFmt w:val="bullet"/>
      <w:lvlText w:val="•"/>
      <w:lvlJc w:val="left"/>
      <w:pPr>
        <w:ind w:left="6280" w:hanging="280"/>
      </w:pPr>
      <w:rPr>
        <w:rFonts w:hint="default"/>
        <w:lang w:val="uk-UA" w:eastAsia="uk-UA" w:bidi="uk-UA"/>
      </w:rPr>
    </w:lvl>
    <w:lvl w:ilvl="6" w:tplc="DF56863E">
      <w:numFmt w:val="bullet"/>
      <w:lvlText w:val="•"/>
      <w:lvlJc w:val="left"/>
      <w:pPr>
        <w:ind w:left="7184" w:hanging="280"/>
      </w:pPr>
      <w:rPr>
        <w:rFonts w:hint="default"/>
        <w:lang w:val="uk-UA" w:eastAsia="uk-UA" w:bidi="uk-UA"/>
      </w:rPr>
    </w:lvl>
    <w:lvl w:ilvl="7" w:tplc="9070A8A8">
      <w:numFmt w:val="bullet"/>
      <w:lvlText w:val="•"/>
      <w:lvlJc w:val="left"/>
      <w:pPr>
        <w:ind w:left="8088" w:hanging="280"/>
      </w:pPr>
      <w:rPr>
        <w:rFonts w:hint="default"/>
        <w:lang w:val="uk-UA" w:eastAsia="uk-UA" w:bidi="uk-UA"/>
      </w:rPr>
    </w:lvl>
    <w:lvl w:ilvl="8" w:tplc="E82806D0">
      <w:numFmt w:val="bullet"/>
      <w:lvlText w:val="•"/>
      <w:lvlJc w:val="left"/>
      <w:pPr>
        <w:ind w:left="8992" w:hanging="280"/>
      </w:pPr>
      <w:rPr>
        <w:rFonts w:hint="default"/>
        <w:lang w:val="uk-UA" w:eastAsia="uk-UA" w:bidi="uk-UA"/>
      </w:rPr>
    </w:lvl>
  </w:abstractNum>
  <w:abstractNum w:abstractNumId="25">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6">
    <w:nsid w:val="5F1F74AC"/>
    <w:multiLevelType w:val="hybridMultilevel"/>
    <w:tmpl w:val="880CDD7E"/>
    <w:lvl w:ilvl="0" w:tplc="8B7CB49E">
      <w:start w:val="2006"/>
      <w:numFmt w:val="bullet"/>
      <w:lvlText w:val=""/>
      <w:lvlJc w:val="left"/>
      <w:pPr>
        <w:ind w:left="1429" w:hanging="360"/>
      </w:pPr>
      <w:rPr>
        <w:rFonts w:ascii="Symbol" w:eastAsia="Times New Roman" w:hAnsi="Symbol"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28">
    <w:nsid w:val="61C476E3"/>
    <w:multiLevelType w:val="hybridMultilevel"/>
    <w:tmpl w:val="4DE49F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30">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F835057"/>
    <w:multiLevelType w:val="hybridMultilevel"/>
    <w:tmpl w:val="DE9E0B0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2">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5">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32"/>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16"/>
  </w:num>
  <w:num w:numId="5">
    <w:abstractNumId w:val="1"/>
  </w:num>
  <w:num w:numId="6">
    <w:abstractNumId w:val="35"/>
  </w:num>
  <w:num w:numId="7">
    <w:abstractNumId w:val="35"/>
  </w:num>
  <w:num w:numId="8">
    <w:abstractNumId w:val="30"/>
  </w:num>
  <w:num w:numId="9">
    <w:abstractNumId w:val="34"/>
  </w:num>
  <w:num w:numId="10">
    <w:abstractNumId w:val="33"/>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2"/>
  </w:num>
  <w:num w:numId="15">
    <w:abstractNumId w:val="19"/>
  </w:num>
  <w:num w:numId="16">
    <w:abstractNumId w:val="31"/>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3"/>
  </w:num>
  <w:num w:numId="23">
    <w:abstractNumId w:val="20"/>
  </w:num>
  <w:num w:numId="24">
    <w:abstractNumId w:val="12"/>
  </w:num>
  <w:num w:numId="25">
    <w:abstractNumId w:val="24"/>
  </w:num>
  <w:num w:numId="26">
    <w:abstractNumId w:val="27"/>
  </w:num>
  <w:num w:numId="27">
    <w:abstractNumId w:val="7"/>
  </w:num>
  <w:num w:numId="28">
    <w:abstractNumId w:val="29"/>
  </w:num>
  <w:num w:numId="29">
    <w:abstractNumId w:val="10"/>
  </w:num>
  <w:num w:numId="30">
    <w:abstractNumId w:val="21"/>
  </w:num>
  <w:num w:numId="31">
    <w:abstractNumId w:val="2"/>
  </w:num>
  <w:num w:numId="32">
    <w:abstractNumId w:val="28"/>
  </w:num>
  <w:num w:numId="33">
    <w:abstractNumId w:val="18"/>
  </w:num>
  <w:num w:numId="34">
    <w:abstractNumId w:val="23"/>
  </w:num>
  <w:num w:numId="35">
    <w:abstractNumId w:val="14"/>
  </w:num>
  <w:num w:numId="36">
    <w:abstractNumId w:val="25"/>
  </w:num>
  <w:num w:numId="37">
    <w:abstractNumId w:val="9"/>
  </w:num>
  <w:num w:numId="38">
    <w:abstractNumId w:val="15"/>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03B"/>
    <w:rsid w:val="00002303"/>
    <w:rsid w:val="00012154"/>
    <w:rsid w:val="000145B0"/>
    <w:rsid w:val="000145E2"/>
    <w:rsid w:val="0002666E"/>
    <w:rsid w:val="00031655"/>
    <w:rsid w:val="00031658"/>
    <w:rsid w:val="00031A5B"/>
    <w:rsid w:val="00035172"/>
    <w:rsid w:val="000367BD"/>
    <w:rsid w:val="00037771"/>
    <w:rsid w:val="00045C01"/>
    <w:rsid w:val="00046F27"/>
    <w:rsid w:val="000726DD"/>
    <w:rsid w:val="00075FF1"/>
    <w:rsid w:val="00076472"/>
    <w:rsid w:val="00081B40"/>
    <w:rsid w:val="0009000C"/>
    <w:rsid w:val="000A022E"/>
    <w:rsid w:val="000A1091"/>
    <w:rsid w:val="000B0FE9"/>
    <w:rsid w:val="000B1795"/>
    <w:rsid w:val="000B5D6B"/>
    <w:rsid w:val="000C2D4D"/>
    <w:rsid w:val="000C3500"/>
    <w:rsid w:val="000C78A9"/>
    <w:rsid w:val="000D0DA2"/>
    <w:rsid w:val="000D5B8B"/>
    <w:rsid w:val="000E166F"/>
    <w:rsid w:val="000E6A40"/>
    <w:rsid w:val="000F1199"/>
    <w:rsid w:val="000F63AA"/>
    <w:rsid w:val="00106CC8"/>
    <w:rsid w:val="00113C6D"/>
    <w:rsid w:val="001146B7"/>
    <w:rsid w:val="00114D8D"/>
    <w:rsid w:val="00115165"/>
    <w:rsid w:val="001207F7"/>
    <w:rsid w:val="001213C7"/>
    <w:rsid w:val="001237F7"/>
    <w:rsid w:val="00124C98"/>
    <w:rsid w:val="00125C48"/>
    <w:rsid w:val="00140806"/>
    <w:rsid w:val="0014743F"/>
    <w:rsid w:val="00173267"/>
    <w:rsid w:val="00177CC1"/>
    <w:rsid w:val="001833A8"/>
    <w:rsid w:val="001A21C1"/>
    <w:rsid w:val="001A4112"/>
    <w:rsid w:val="001B480D"/>
    <w:rsid w:val="001B58C6"/>
    <w:rsid w:val="001B5CC7"/>
    <w:rsid w:val="001B6891"/>
    <w:rsid w:val="001C1851"/>
    <w:rsid w:val="001C619C"/>
    <w:rsid w:val="001D6857"/>
    <w:rsid w:val="001D7EA3"/>
    <w:rsid w:val="001E2A22"/>
    <w:rsid w:val="001E658E"/>
    <w:rsid w:val="001E7366"/>
    <w:rsid w:val="001F08D6"/>
    <w:rsid w:val="001F37C9"/>
    <w:rsid w:val="00202017"/>
    <w:rsid w:val="00205F0B"/>
    <w:rsid w:val="002234AD"/>
    <w:rsid w:val="002310B6"/>
    <w:rsid w:val="00234F44"/>
    <w:rsid w:val="00236F93"/>
    <w:rsid w:val="002374A1"/>
    <w:rsid w:val="00240FDE"/>
    <w:rsid w:val="0024292F"/>
    <w:rsid w:val="002451B4"/>
    <w:rsid w:val="00246417"/>
    <w:rsid w:val="00255E85"/>
    <w:rsid w:val="0027462C"/>
    <w:rsid w:val="00275740"/>
    <w:rsid w:val="00275D8B"/>
    <w:rsid w:val="002825CB"/>
    <w:rsid w:val="0028380E"/>
    <w:rsid w:val="002858E7"/>
    <w:rsid w:val="00285C2F"/>
    <w:rsid w:val="002A332D"/>
    <w:rsid w:val="002B30FD"/>
    <w:rsid w:val="002B4D8E"/>
    <w:rsid w:val="002C4041"/>
    <w:rsid w:val="002C7569"/>
    <w:rsid w:val="002C7C2F"/>
    <w:rsid w:val="002D24EA"/>
    <w:rsid w:val="002E32FD"/>
    <w:rsid w:val="002E7397"/>
    <w:rsid w:val="002F6834"/>
    <w:rsid w:val="00303FC4"/>
    <w:rsid w:val="00306ACA"/>
    <w:rsid w:val="00307B4B"/>
    <w:rsid w:val="003104C1"/>
    <w:rsid w:val="003111DA"/>
    <w:rsid w:val="00313164"/>
    <w:rsid w:val="00314BB5"/>
    <w:rsid w:val="00316295"/>
    <w:rsid w:val="00323394"/>
    <w:rsid w:val="00332446"/>
    <w:rsid w:val="00340E4D"/>
    <w:rsid w:val="00352993"/>
    <w:rsid w:val="003535D0"/>
    <w:rsid w:val="00357EEA"/>
    <w:rsid w:val="00373ADF"/>
    <w:rsid w:val="00374DEA"/>
    <w:rsid w:val="00377173"/>
    <w:rsid w:val="00380B0E"/>
    <w:rsid w:val="00384CFC"/>
    <w:rsid w:val="003900DE"/>
    <w:rsid w:val="00392429"/>
    <w:rsid w:val="003A3523"/>
    <w:rsid w:val="003B1326"/>
    <w:rsid w:val="003B3ED6"/>
    <w:rsid w:val="003B54F5"/>
    <w:rsid w:val="003B7CA6"/>
    <w:rsid w:val="003C2EB7"/>
    <w:rsid w:val="003C5C73"/>
    <w:rsid w:val="003D2C2B"/>
    <w:rsid w:val="003E5D6E"/>
    <w:rsid w:val="003F0115"/>
    <w:rsid w:val="003F09A4"/>
    <w:rsid w:val="003F2B47"/>
    <w:rsid w:val="003F757F"/>
    <w:rsid w:val="004137D0"/>
    <w:rsid w:val="00417A4B"/>
    <w:rsid w:val="00421E01"/>
    <w:rsid w:val="00423C78"/>
    <w:rsid w:val="00425019"/>
    <w:rsid w:val="004347E6"/>
    <w:rsid w:val="00435203"/>
    <w:rsid w:val="00435DF0"/>
    <w:rsid w:val="00436325"/>
    <w:rsid w:val="0045086A"/>
    <w:rsid w:val="0046204F"/>
    <w:rsid w:val="00462A84"/>
    <w:rsid w:val="004702BE"/>
    <w:rsid w:val="004759E5"/>
    <w:rsid w:val="00481836"/>
    <w:rsid w:val="0048469D"/>
    <w:rsid w:val="00486322"/>
    <w:rsid w:val="00492791"/>
    <w:rsid w:val="00494ADE"/>
    <w:rsid w:val="00497D8B"/>
    <w:rsid w:val="004A28B6"/>
    <w:rsid w:val="004B197F"/>
    <w:rsid w:val="004B19F7"/>
    <w:rsid w:val="004B33B2"/>
    <w:rsid w:val="004C4E8F"/>
    <w:rsid w:val="004C51D9"/>
    <w:rsid w:val="004C6D9C"/>
    <w:rsid w:val="004D15D8"/>
    <w:rsid w:val="004D6CBA"/>
    <w:rsid w:val="004E55D9"/>
    <w:rsid w:val="004E75E0"/>
    <w:rsid w:val="004F5A3A"/>
    <w:rsid w:val="00500294"/>
    <w:rsid w:val="005105F1"/>
    <w:rsid w:val="0051261D"/>
    <w:rsid w:val="005223DF"/>
    <w:rsid w:val="00523609"/>
    <w:rsid w:val="00523D1A"/>
    <w:rsid w:val="005314CE"/>
    <w:rsid w:val="00536C43"/>
    <w:rsid w:val="00537032"/>
    <w:rsid w:val="005370CC"/>
    <w:rsid w:val="00540986"/>
    <w:rsid w:val="00541E4E"/>
    <w:rsid w:val="00544DCE"/>
    <w:rsid w:val="00571F98"/>
    <w:rsid w:val="0058100A"/>
    <w:rsid w:val="00581FA7"/>
    <w:rsid w:val="00587A83"/>
    <w:rsid w:val="00593774"/>
    <w:rsid w:val="005973AE"/>
    <w:rsid w:val="005A028A"/>
    <w:rsid w:val="005A1418"/>
    <w:rsid w:val="005A2EDC"/>
    <w:rsid w:val="005A31F5"/>
    <w:rsid w:val="005B1266"/>
    <w:rsid w:val="005B2963"/>
    <w:rsid w:val="005B6631"/>
    <w:rsid w:val="005D4C21"/>
    <w:rsid w:val="005D540F"/>
    <w:rsid w:val="005E3594"/>
    <w:rsid w:val="005F42CF"/>
    <w:rsid w:val="005F54F0"/>
    <w:rsid w:val="00610790"/>
    <w:rsid w:val="00612462"/>
    <w:rsid w:val="006160CE"/>
    <w:rsid w:val="006200F6"/>
    <w:rsid w:val="00620A24"/>
    <w:rsid w:val="0062787D"/>
    <w:rsid w:val="006360C2"/>
    <w:rsid w:val="00641305"/>
    <w:rsid w:val="006445BB"/>
    <w:rsid w:val="00645E91"/>
    <w:rsid w:val="00652D5F"/>
    <w:rsid w:val="006637C2"/>
    <w:rsid w:val="00665DCB"/>
    <w:rsid w:val="0066639F"/>
    <w:rsid w:val="006715A0"/>
    <w:rsid w:val="006A0E82"/>
    <w:rsid w:val="006A0F2A"/>
    <w:rsid w:val="006A4EC3"/>
    <w:rsid w:val="006B1139"/>
    <w:rsid w:val="006B1398"/>
    <w:rsid w:val="006B6614"/>
    <w:rsid w:val="006C0F65"/>
    <w:rsid w:val="006D19D9"/>
    <w:rsid w:val="006D2844"/>
    <w:rsid w:val="006D366B"/>
    <w:rsid w:val="006D6A2C"/>
    <w:rsid w:val="006E0786"/>
    <w:rsid w:val="006F2F1B"/>
    <w:rsid w:val="00701FA6"/>
    <w:rsid w:val="0070225B"/>
    <w:rsid w:val="00702AC9"/>
    <w:rsid w:val="00704734"/>
    <w:rsid w:val="00704AAB"/>
    <w:rsid w:val="0072192B"/>
    <w:rsid w:val="0072293D"/>
    <w:rsid w:val="00722B6B"/>
    <w:rsid w:val="00722B84"/>
    <w:rsid w:val="007240B2"/>
    <w:rsid w:val="00725C42"/>
    <w:rsid w:val="007260DA"/>
    <w:rsid w:val="00735AE8"/>
    <w:rsid w:val="00746028"/>
    <w:rsid w:val="0074698C"/>
    <w:rsid w:val="00751AE7"/>
    <w:rsid w:val="00760D51"/>
    <w:rsid w:val="00763083"/>
    <w:rsid w:val="007650A9"/>
    <w:rsid w:val="00774C78"/>
    <w:rsid w:val="00780275"/>
    <w:rsid w:val="00781491"/>
    <w:rsid w:val="007924A3"/>
    <w:rsid w:val="007A3497"/>
    <w:rsid w:val="007B04BE"/>
    <w:rsid w:val="007B305C"/>
    <w:rsid w:val="007B36A9"/>
    <w:rsid w:val="007C19B3"/>
    <w:rsid w:val="007C24E2"/>
    <w:rsid w:val="007C30C0"/>
    <w:rsid w:val="007C60DF"/>
    <w:rsid w:val="007D20DA"/>
    <w:rsid w:val="007D23FE"/>
    <w:rsid w:val="007D669C"/>
    <w:rsid w:val="007E0250"/>
    <w:rsid w:val="007E0647"/>
    <w:rsid w:val="007E3904"/>
    <w:rsid w:val="007F12F8"/>
    <w:rsid w:val="007F2A9F"/>
    <w:rsid w:val="007F6228"/>
    <w:rsid w:val="008020D7"/>
    <w:rsid w:val="00804368"/>
    <w:rsid w:val="008066B0"/>
    <w:rsid w:val="00807D1E"/>
    <w:rsid w:val="008302D9"/>
    <w:rsid w:val="008362A9"/>
    <w:rsid w:val="00847C3E"/>
    <w:rsid w:val="00850487"/>
    <w:rsid w:val="008513FD"/>
    <w:rsid w:val="00851DE2"/>
    <w:rsid w:val="00862983"/>
    <w:rsid w:val="00864EF1"/>
    <w:rsid w:val="008663FB"/>
    <w:rsid w:val="00867AC3"/>
    <w:rsid w:val="00867D1B"/>
    <w:rsid w:val="008809F9"/>
    <w:rsid w:val="0088101F"/>
    <w:rsid w:val="0089114C"/>
    <w:rsid w:val="00892AA6"/>
    <w:rsid w:val="00897B4F"/>
    <w:rsid w:val="008A3405"/>
    <w:rsid w:val="008A5097"/>
    <w:rsid w:val="008A68E2"/>
    <w:rsid w:val="008B1644"/>
    <w:rsid w:val="008B198D"/>
    <w:rsid w:val="008C0B3B"/>
    <w:rsid w:val="008D0988"/>
    <w:rsid w:val="008D23D3"/>
    <w:rsid w:val="008E1CCE"/>
    <w:rsid w:val="008E3741"/>
    <w:rsid w:val="008F0CF2"/>
    <w:rsid w:val="00900264"/>
    <w:rsid w:val="009048AF"/>
    <w:rsid w:val="009050A2"/>
    <w:rsid w:val="009065C0"/>
    <w:rsid w:val="00910D6B"/>
    <w:rsid w:val="00915C9E"/>
    <w:rsid w:val="009201BE"/>
    <w:rsid w:val="00924849"/>
    <w:rsid w:val="00940F51"/>
    <w:rsid w:val="00945210"/>
    <w:rsid w:val="009472CC"/>
    <w:rsid w:val="00954543"/>
    <w:rsid w:val="00954EBF"/>
    <w:rsid w:val="00957009"/>
    <w:rsid w:val="009630AB"/>
    <w:rsid w:val="00963E2E"/>
    <w:rsid w:val="009676BF"/>
    <w:rsid w:val="00975EB3"/>
    <w:rsid w:val="00982C1B"/>
    <w:rsid w:val="00985D70"/>
    <w:rsid w:val="009920FC"/>
    <w:rsid w:val="00997DFD"/>
    <w:rsid w:val="009A34F8"/>
    <w:rsid w:val="009A4C84"/>
    <w:rsid w:val="009B4B8D"/>
    <w:rsid w:val="009B79DF"/>
    <w:rsid w:val="009C2B4A"/>
    <w:rsid w:val="009C4F5B"/>
    <w:rsid w:val="009D3826"/>
    <w:rsid w:val="009D4482"/>
    <w:rsid w:val="009D540C"/>
    <w:rsid w:val="009D772E"/>
    <w:rsid w:val="009F2CA3"/>
    <w:rsid w:val="009F6BA1"/>
    <w:rsid w:val="009F7B54"/>
    <w:rsid w:val="00A05B2A"/>
    <w:rsid w:val="00A0630B"/>
    <w:rsid w:val="00A078E2"/>
    <w:rsid w:val="00A106EA"/>
    <w:rsid w:val="00A13C45"/>
    <w:rsid w:val="00A1685C"/>
    <w:rsid w:val="00A23016"/>
    <w:rsid w:val="00A239C4"/>
    <w:rsid w:val="00A2782F"/>
    <w:rsid w:val="00A3328C"/>
    <w:rsid w:val="00A36A84"/>
    <w:rsid w:val="00A373C8"/>
    <w:rsid w:val="00A42965"/>
    <w:rsid w:val="00A5062F"/>
    <w:rsid w:val="00A512D9"/>
    <w:rsid w:val="00A56DF9"/>
    <w:rsid w:val="00A61F7F"/>
    <w:rsid w:val="00A636D5"/>
    <w:rsid w:val="00A674C1"/>
    <w:rsid w:val="00A74EAA"/>
    <w:rsid w:val="00A85DF9"/>
    <w:rsid w:val="00A92760"/>
    <w:rsid w:val="00AA0166"/>
    <w:rsid w:val="00AA1FA7"/>
    <w:rsid w:val="00AA2251"/>
    <w:rsid w:val="00AA264B"/>
    <w:rsid w:val="00AA3487"/>
    <w:rsid w:val="00AA3A61"/>
    <w:rsid w:val="00AA40A9"/>
    <w:rsid w:val="00AB2F5E"/>
    <w:rsid w:val="00AB6B79"/>
    <w:rsid w:val="00AB7789"/>
    <w:rsid w:val="00AC04CB"/>
    <w:rsid w:val="00AC1A98"/>
    <w:rsid w:val="00AC316F"/>
    <w:rsid w:val="00AE5461"/>
    <w:rsid w:val="00AF355A"/>
    <w:rsid w:val="00AF6A6F"/>
    <w:rsid w:val="00B0015A"/>
    <w:rsid w:val="00B00C89"/>
    <w:rsid w:val="00B03482"/>
    <w:rsid w:val="00B13603"/>
    <w:rsid w:val="00B13B45"/>
    <w:rsid w:val="00B207FF"/>
    <w:rsid w:val="00B20F69"/>
    <w:rsid w:val="00B220F4"/>
    <w:rsid w:val="00B4335E"/>
    <w:rsid w:val="00B50398"/>
    <w:rsid w:val="00B561CB"/>
    <w:rsid w:val="00B569FA"/>
    <w:rsid w:val="00B62CEC"/>
    <w:rsid w:val="00B6569B"/>
    <w:rsid w:val="00B67317"/>
    <w:rsid w:val="00B76C0B"/>
    <w:rsid w:val="00B77BE4"/>
    <w:rsid w:val="00B81AA8"/>
    <w:rsid w:val="00B94E77"/>
    <w:rsid w:val="00B9611E"/>
    <w:rsid w:val="00BA6F83"/>
    <w:rsid w:val="00BB17CE"/>
    <w:rsid w:val="00BC5F51"/>
    <w:rsid w:val="00BE2781"/>
    <w:rsid w:val="00BE444C"/>
    <w:rsid w:val="00BF796F"/>
    <w:rsid w:val="00BF7B92"/>
    <w:rsid w:val="00C1444C"/>
    <w:rsid w:val="00C14625"/>
    <w:rsid w:val="00C17AB6"/>
    <w:rsid w:val="00C256A0"/>
    <w:rsid w:val="00C426B9"/>
    <w:rsid w:val="00C45AC9"/>
    <w:rsid w:val="00C505ED"/>
    <w:rsid w:val="00C55D4D"/>
    <w:rsid w:val="00C625E2"/>
    <w:rsid w:val="00C64F3F"/>
    <w:rsid w:val="00C814E5"/>
    <w:rsid w:val="00C8481E"/>
    <w:rsid w:val="00C97FEC"/>
    <w:rsid w:val="00CA07D2"/>
    <w:rsid w:val="00CA2882"/>
    <w:rsid w:val="00CA4321"/>
    <w:rsid w:val="00CA7CC7"/>
    <w:rsid w:val="00CB255B"/>
    <w:rsid w:val="00CD0237"/>
    <w:rsid w:val="00CD1318"/>
    <w:rsid w:val="00CD3A21"/>
    <w:rsid w:val="00CF0496"/>
    <w:rsid w:val="00CF0FF4"/>
    <w:rsid w:val="00CF53B5"/>
    <w:rsid w:val="00D02702"/>
    <w:rsid w:val="00D14F85"/>
    <w:rsid w:val="00D15172"/>
    <w:rsid w:val="00D22F25"/>
    <w:rsid w:val="00D260EA"/>
    <w:rsid w:val="00D32934"/>
    <w:rsid w:val="00D42F37"/>
    <w:rsid w:val="00D4620C"/>
    <w:rsid w:val="00D53551"/>
    <w:rsid w:val="00D5477E"/>
    <w:rsid w:val="00D577AC"/>
    <w:rsid w:val="00D72161"/>
    <w:rsid w:val="00D73C33"/>
    <w:rsid w:val="00D76C45"/>
    <w:rsid w:val="00D80158"/>
    <w:rsid w:val="00D803C2"/>
    <w:rsid w:val="00D82B9E"/>
    <w:rsid w:val="00D92CBD"/>
    <w:rsid w:val="00D945F1"/>
    <w:rsid w:val="00DA2B2C"/>
    <w:rsid w:val="00DB281B"/>
    <w:rsid w:val="00DB332C"/>
    <w:rsid w:val="00DB3F1D"/>
    <w:rsid w:val="00DB46E2"/>
    <w:rsid w:val="00DB4DAC"/>
    <w:rsid w:val="00DB767B"/>
    <w:rsid w:val="00DC44DE"/>
    <w:rsid w:val="00DE55BA"/>
    <w:rsid w:val="00DF648C"/>
    <w:rsid w:val="00DF7DD4"/>
    <w:rsid w:val="00E02372"/>
    <w:rsid w:val="00E25827"/>
    <w:rsid w:val="00E258F2"/>
    <w:rsid w:val="00E26C7B"/>
    <w:rsid w:val="00E35B12"/>
    <w:rsid w:val="00E377AD"/>
    <w:rsid w:val="00E46101"/>
    <w:rsid w:val="00E4643D"/>
    <w:rsid w:val="00E629D8"/>
    <w:rsid w:val="00E635D2"/>
    <w:rsid w:val="00E65C5C"/>
    <w:rsid w:val="00E706C2"/>
    <w:rsid w:val="00E71BB6"/>
    <w:rsid w:val="00E85EEF"/>
    <w:rsid w:val="00E86814"/>
    <w:rsid w:val="00E9434D"/>
    <w:rsid w:val="00E945BE"/>
    <w:rsid w:val="00E95B93"/>
    <w:rsid w:val="00EA0C5E"/>
    <w:rsid w:val="00EA0EC0"/>
    <w:rsid w:val="00EB7AE7"/>
    <w:rsid w:val="00EC3A97"/>
    <w:rsid w:val="00EC4470"/>
    <w:rsid w:val="00EC4C88"/>
    <w:rsid w:val="00EE62DA"/>
    <w:rsid w:val="00EE725A"/>
    <w:rsid w:val="00F0219D"/>
    <w:rsid w:val="00F0591F"/>
    <w:rsid w:val="00F066A6"/>
    <w:rsid w:val="00F069F6"/>
    <w:rsid w:val="00F10EE9"/>
    <w:rsid w:val="00F13A21"/>
    <w:rsid w:val="00F22F50"/>
    <w:rsid w:val="00F3285F"/>
    <w:rsid w:val="00F354C6"/>
    <w:rsid w:val="00F3650B"/>
    <w:rsid w:val="00F402AC"/>
    <w:rsid w:val="00F40400"/>
    <w:rsid w:val="00F43DD4"/>
    <w:rsid w:val="00F451E6"/>
    <w:rsid w:val="00F5544F"/>
    <w:rsid w:val="00F5654A"/>
    <w:rsid w:val="00F6130B"/>
    <w:rsid w:val="00F64164"/>
    <w:rsid w:val="00F705B9"/>
    <w:rsid w:val="00F91057"/>
    <w:rsid w:val="00F9224C"/>
    <w:rsid w:val="00F96BA9"/>
    <w:rsid w:val="00F96C25"/>
    <w:rsid w:val="00FA0B37"/>
    <w:rsid w:val="00FA72B1"/>
    <w:rsid w:val="00FB59CD"/>
    <w:rsid w:val="00FB6E76"/>
    <w:rsid w:val="00FC1927"/>
    <w:rsid w:val="00FC648F"/>
    <w:rsid w:val="00FC777F"/>
    <w:rsid w:val="00FC7ED8"/>
    <w:rsid w:val="00FD0BB1"/>
    <w:rsid w:val="00FD7773"/>
    <w:rsid w:val="00FE17BD"/>
    <w:rsid w:val="00FE7D89"/>
    <w:rsid w:val="00FF2AA2"/>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305355936">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956566230">
      <w:bodyDiv w:val="1"/>
      <w:marLeft w:val="0"/>
      <w:marRight w:val="0"/>
      <w:marTop w:val="0"/>
      <w:marBottom w:val="0"/>
      <w:divBdr>
        <w:top w:val="none" w:sz="0" w:space="0" w:color="auto"/>
        <w:left w:val="none" w:sz="0" w:space="0" w:color="auto"/>
        <w:bottom w:val="none" w:sz="0" w:space="0" w:color="auto"/>
        <w:right w:val="none" w:sz="0" w:space="0" w:color="auto"/>
      </w:divBdr>
    </w:div>
    <w:div w:id="1262108972">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58324-C633-4382-87AD-B23684AF3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5140</Words>
  <Characters>29301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3</cp:revision>
  <cp:lastPrinted>2021-09-08T08:56:00Z</cp:lastPrinted>
  <dcterms:created xsi:type="dcterms:W3CDTF">2021-09-17T11:06:00Z</dcterms:created>
  <dcterms:modified xsi:type="dcterms:W3CDTF">2021-09-17T11:07:00Z</dcterms:modified>
</cp:coreProperties>
</file>