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47" w:rsidRPr="009C1CDA" w:rsidRDefault="00C52A47" w:rsidP="00C52A47">
      <w:pPr>
        <w:jc w:val="center"/>
      </w:pPr>
      <w:r w:rsidRPr="009C1CDA">
        <w:rPr>
          <w:noProof/>
          <w:lang w:val="ru-RU"/>
        </w:rPr>
        <w:drawing>
          <wp:inline distT="0" distB="0" distL="0" distR="0" wp14:anchorId="7B1D1386" wp14:editId="2582FF7B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47" w:rsidRDefault="00C52A47" w:rsidP="00C52A47">
      <w:pPr>
        <w:jc w:val="center"/>
        <w:rPr>
          <w:b/>
        </w:rPr>
      </w:pPr>
      <w:r>
        <w:rPr>
          <w:b/>
        </w:rPr>
        <w:t>УКРАЇНА</w:t>
      </w:r>
    </w:p>
    <w:p w:rsidR="00C52A47" w:rsidRDefault="00C52A47" w:rsidP="00C52A47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52A47" w:rsidRPr="00BB113D" w:rsidRDefault="00C52A47" w:rsidP="00C52A47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52A47" w:rsidRPr="00B46C93" w:rsidRDefault="00C52A47" w:rsidP="00C52A47">
      <w:pPr>
        <w:rPr>
          <w:b/>
        </w:rPr>
      </w:pPr>
    </w:p>
    <w:p w:rsidR="00C52A47" w:rsidRDefault="00C52A47" w:rsidP="00C52A47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52A47" w:rsidRPr="00F61D98" w:rsidRDefault="00C52A47" w:rsidP="00C52A47">
      <w:pPr>
        <w:tabs>
          <w:tab w:val="left" w:pos="6765"/>
        </w:tabs>
        <w:spacing w:line="276" w:lineRule="auto"/>
        <w:jc w:val="both"/>
      </w:pPr>
    </w:p>
    <w:p w:rsidR="00C52A47" w:rsidRPr="001967A6" w:rsidRDefault="00B8300C" w:rsidP="00C52A47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30.10</w:t>
      </w:r>
      <w:r w:rsidR="00C52A47" w:rsidRPr="001F6102">
        <w:rPr>
          <w:sz w:val="28"/>
        </w:rPr>
        <w:t>.20</w:t>
      </w:r>
      <w:r w:rsidR="001F6102" w:rsidRPr="001F6102">
        <w:rPr>
          <w:sz w:val="28"/>
        </w:rPr>
        <w:t>20</w:t>
      </w:r>
      <w:r w:rsidR="00C52A47" w:rsidRPr="001F6102">
        <w:rPr>
          <w:sz w:val="28"/>
        </w:rPr>
        <w:t xml:space="preserve">                                </w:t>
      </w:r>
      <w:r w:rsidR="00564EC3">
        <w:rPr>
          <w:sz w:val="28"/>
        </w:rPr>
        <w:t xml:space="preserve">  </w:t>
      </w:r>
      <w:r w:rsidR="00C52A47" w:rsidRPr="001F6102">
        <w:rPr>
          <w:sz w:val="28"/>
        </w:rPr>
        <w:t xml:space="preserve">   </w:t>
      </w:r>
      <w:proofErr w:type="spellStart"/>
      <w:r w:rsidR="00C52A47" w:rsidRPr="001F6102">
        <w:rPr>
          <w:sz w:val="28"/>
        </w:rPr>
        <w:t>с.Шипинці</w:t>
      </w:r>
      <w:proofErr w:type="spellEnd"/>
      <w:r w:rsidR="00C52A47" w:rsidRPr="001F6102">
        <w:rPr>
          <w:sz w:val="28"/>
        </w:rPr>
        <w:t xml:space="preserve">                        </w:t>
      </w:r>
      <w:r w:rsidR="005651C6">
        <w:rPr>
          <w:sz w:val="28"/>
        </w:rPr>
        <w:t xml:space="preserve">    </w:t>
      </w:r>
      <w:r w:rsidR="00C52A47" w:rsidRPr="001F6102">
        <w:rPr>
          <w:sz w:val="28"/>
        </w:rPr>
        <w:t xml:space="preserve">                 № </w:t>
      </w:r>
      <w:r>
        <w:rPr>
          <w:sz w:val="28"/>
        </w:rPr>
        <w:t>147</w:t>
      </w:r>
    </w:p>
    <w:p w:rsidR="00C52A47" w:rsidRDefault="00C52A47" w:rsidP="00C52A47"/>
    <w:p w:rsidR="004A48EE" w:rsidRPr="00C6488C" w:rsidRDefault="004A48EE" w:rsidP="001B688F">
      <w:pPr>
        <w:jc w:val="both"/>
        <w:rPr>
          <w:sz w:val="28"/>
          <w:szCs w:val="28"/>
        </w:rPr>
      </w:pPr>
      <w:r w:rsidRPr="00C6488C">
        <w:rPr>
          <w:sz w:val="28"/>
          <w:szCs w:val="28"/>
        </w:rPr>
        <w:t>Про  організацію  освітнього</w:t>
      </w:r>
    </w:p>
    <w:p w:rsidR="004A48EE" w:rsidRPr="00C6488C" w:rsidRDefault="004A48EE" w:rsidP="001B688F">
      <w:pPr>
        <w:jc w:val="both"/>
        <w:rPr>
          <w:sz w:val="28"/>
          <w:szCs w:val="28"/>
        </w:rPr>
      </w:pPr>
      <w:r w:rsidRPr="00C6488C">
        <w:rPr>
          <w:sz w:val="28"/>
          <w:szCs w:val="28"/>
        </w:rPr>
        <w:t xml:space="preserve">процесу в </w:t>
      </w:r>
      <w:r w:rsidR="00C6488C" w:rsidRPr="00C6488C">
        <w:rPr>
          <w:sz w:val="28"/>
          <w:szCs w:val="28"/>
        </w:rPr>
        <w:t>Шипинецькому ЗЗСО І-ІІІ ступенів</w:t>
      </w:r>
    </w:p>
    <w:p w:rsidR="004A48EE" w:rsidRDefault="004A48EE" w:rsidP="001B688F">
      <w:pPr>
        <w:jc w:val="both"/>
        <w:rPr>
          <w:sz w:val="28"/>
          <w:szCs w:val="28"/>
        </w:rPr>
      </w:pPr>
      <w:r w:rsidRPr="00C6488C">
        <w:rPr>
          <w:sz w:val="28"/>
          <w:szCs w:val="28"/>
        </w:rPr>
        <w:t>в умовах  встановленої «червоної зони»</w:t>
      </w:r>
    </w:p>
    <w:p w:rsidR="005C09FB" w:rsidRPr="00C6488C" w:rsidRDefault="005C09FB" w:rsidP="001B688F">
      <w:pPr>
        <w:jc w:val="both"/>
        <w:rPr>
          <w:sz w:val="28"/>
          <w:szCs w:val="28"/>
        </w:rPr>
      </w:pPr>
    </w:p>
    <w:p w:rsidR="00C07F59" w:rsidRPr="001B688F" w:rsidRDefault="000118B9" w:rsidP="001B688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B688F">
        <w:rPr>
          <w:sz w:val="28"/>
          <w:szCs w:val="28"/>
        </w:rPr>
        <w:t>Відповідно до Постанови Кабінету М</w:t>
      </w:r>
      <w:r w:rsidR="001D1E9B" w:rsidRPr="001B688F">
        <w:rPr>
          <w:sz w:val="28"/>
          <w:szCs w:val="28"/>
        </w:rPr>
        <w:t>іністрів України від 22.07.2020 </w:t>
      </w:r>
      <w:r w:rsidRPr="001B688F">
        <w:rPr>
          <w:sz w:val="28"/>
          <w:szCs w:val="28"/>
        </w:rPr>
        <w:t>р. №641 «Про встановлення карантину та запровадження посилених протиепідемічних заходів на території із значним поширенням гострої респіраторної хвороби СОVID-19, спричиненої коронавірусом SARS-CoV-2» (зі змінами), рішення позачергового засідання Державної комісії з питань техногенно-екологічної безпеки та надзвичайних ситуацій №40 від 29.10.2020 р., рішення позачергового засідання комісії з питань техногенно-екологічної безпеки та надзвичайних ситуацій Чернівецької облдержадміністрації №49 від 27.10.2020 р., наказу №348 від 30.10.2020 року Департаменту освіти і науки Чернівецької облдержадміністрації «Про внесення змін до наказу від 16.10.2020 № 326 (зі змінами)», розпорядження Кіцмансько</w:t>
      </w:r>
      <w:r w:rsidR="001D1E9B" w:rsidRPr="001B688F">
        <w:rPr>
          <w:sz w:val="28"/>
          <w:szCs w:val="28"/>
        </w:rPr>
        <w:t>ї міської ради від 30.10.2020 № </w:t>
      </w:r>
      <w:r w:rsidRPr="001B688F">
        <w:rPr>
          <w:sz w:val="28"/>
          <w:szCs w:val="28"/>
        </w:rPr>
        <w:t>228-р «Про організацію освітнього процесу у закладах загальної середньої, дошкільної та позашкільної освіти Кіцманської міської ради в умовах встановленої «червоної» зони»</w:t>
      </w:r>
    </w:p>
    <w:p w:rsidR="000118B9" w:rsidRDefault="000118B9" w:rsidP="001B688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A48EE" w:rsidRDefault="004A48EE" w:rsidP="001B688F">
      <w:pPr>
        <w:pStyle w:val="Style9"/>
        <w:widowControl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07F59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НАКАЗУЮ:</w:t>
      </w:r>
    </w:p>
    <w:p w:rsidR="00C07F59" w:rsidRPr="00C07F59" w:rsidRDefault="00C07F59" w:rsidP="001B688F">
      <w:pPr>
        <w:pStyle w:val="Style9"/>
        <w:widowControl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A8611F" w:rsidRPr="00A8611F" w:rsidRDefault="004A48EE" w:rsidP="001B688F">
      <w:pPr>
        <w:pStyle w:val="Style9"/>
        <w:widowControl/>
        <w:numPr>
          <w:ilvl w:val="0"/>
          <w:numId w:val="3"/>
        </w:numPr>
        <w:tabs>
          <w:tab w:val="left" w:pos="993"/>
        </w:tabs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Продовжити </w:t>
      </w:r>
      <w:r w:rsidR="00A8611F">
        <w:rPr>
          <w:sz w:val="28"/>
          <w:szCs w:val="28"/>
          <w:lang w:val="uk-UA"/>
        </w:rPr>
        <w:t>дистанційне навчання для учнів 1-11 класів з урахуванням епідемічної ситуації.</w:t>
      </w:r>
    </w:p>
    <w:p w:rsidR="00A8611F" w:rsidRDefault="00A236B6" w:rsidP="001B688F">
      <w:pPr>
        <w:pStyle w:val="Style9"/>
        <w:widowControl/>
        <w:numPr>
          <w:ilvl w:val="0"/>
          <w:numId w:val="3"/>
        </w:numPr>
        <w:tabs>
          <w:tab w:val="left" w:pos="993"/>
        </w:tabs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A236B6"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  <w:t>Забезпечити використання засобів індивідуального захисту, антисептичних та дезінфікуючих засобів, контроль за прибиранням та щоденною дезінфекцією санітарно-побутових приміщень, поверхонь в місцях спільного користування працівників закладу.</w:t>
      </w:r>
    </w:p>
    <w:p w:rsidR="004A48EE" w:rsidRPr="002645A1" w:rsidRDefault="004A48EE" w:rsidP="001B688F">
      <w:pPr>
        <w:pStyle w:val="Style9"/>
        <w:widowControl/>
        <w:numPr>
          <w:ilvl w:val="0"/>
          <w:numId w:val="3"/>
        </w:numPr>
        <w:tabs>
          <w:tab w:val="left" w:pos="993"/>
        </w:tabs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Цей наказ розмістити на сайті </w:t>
      </w:r>
      <w:r w:rsidR="00095496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Шипинецького ЗЗСО І-ІІІ ступенів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4A48EE" w:rsidRPr="002645A1" w:rsidRDefault="004A48EE" w:rsidP="001B688F">
      <w:pPr>
        <w:pStyle w:val="Style9"/>
        <w:widowControl/>
        <w:numPr>
          <w:ilvl w:val="0"/>
          <w:numId w:val="3"/>
        </w:numPr>
        <w:tabs>
          <w:tab w:val="left" w:pos="993"/>
        </w:tabs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Контроль за виконанням наказу залишаю за собою.</w:t>
      </w:r>
    </w:p>
    <w:p w:rsidR="004A48EE" w:rsidRDefault="004A48EE" w:rsidP="001B688F">
      <w:pPr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spacing w:line="276" w:lineRule="auto"/>
        <w:jc w:val="center"/>
        <w:rPr>
          <w:sz w:val="28"/>
          <w:szCs w:val="28"/>
        </w:rPr>
      </w:pPr>
    </w:p>
    <w:p w:rsidR="004D6753" w:rsidRDefault="004D6753" w:rsidP="005C09FB">
      <w:pPr>
        <w:tabs>
          <w:tab w:val="left" w:pos="3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</w:t>
      </w:r>
      <w:bookmarkStart w:id="0" w:name="_GoBack"/>
      <w:bookmarkEnd w:id="0"/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В.О.Абрамович</w:t>
      </w:r>
    </w:p>
    <w:sectPr w:rsidR="004D6753" w:rsidSect="001B688F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0626A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63B1718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6F967F4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C0"/>
    <w:rsid w:val="000118B9"/>
    <w:rsid w:val="0003020D"/>
    <w:rsid w:val="00095496"/>
    <w:rsid w:val="000A5BAA"/>
    <w:rsid w:val="000B3092"/>
    <w:rsid w:val="000C44BE"/>
    <w:rsid w:val="000D6D61"/>
    <w:rsid w:val="000E350B"/>
    <w:rsid w:val="000F6061"/>
    <w:rsid w:val="001320BD"/>
    <w:rsid w:val="0013782B"/>
    <w:rsid w:val="0017075F"/>
    <w:rsid w:val="00183735"/>
    <w:rsid w:val="001967A6"/>
    <w:rsid w:val="001B688F"/>
    <w:rsid w:val="001B6E5D"/>
    <w:rsid w:val="001C76C0"/>
    <w:rsid w:val="001D1E9B"/>
    <w:rsid w:val="001E65AB"/>
    <w:rsid w:val="001F6102"/>
    <w:rsid w:val="002645A1"/>
    <w:rsid w:val="002871AB"/>
    <w:rsid w:val="002E6FE3"/>
    <w:rsid w:val="002F6048"/>
    <w:rsid w:val="0030197D"/>
    <w:rsid w:val="00351059"/>
    <w:rsid w:val="003A0B70"/>
    <w:rsid w:val="003B0E02"/>
    <w:rsid w:val="003C4901"/>
    <w:rsid w:val="004356FE"/>
    <w:rsid w:val="00464EC0"/>
    <w:rsid w:val="00496E08"/>
    <w:rsid w:val="004A36AE"/>
    <w:rsid w:val="004A48EE"/>
    <w:rsid w:val="004D6753"/>
    <w:rsid w:val="004E6047"/>
    <w:rsid w:val="004E7DBA"/>
    <w:rsid w:val="00557329"/>
    <w:rsid w:val="00564EC3"/>
    <w:rsid w:val="005651C6"/>
    <w:rsid w:val="00570F3D"/>
    <w:rsid w:val="00585ACB"/>
    <w:rsid w:val="005C09FB"/>
    <w:rsid w:val="005E4514"/>
    <w:rsid w:val="006005ED"/>
    <w:rsid w:val="00611664"/>
    <w:rsid w:val="006119D6"/>
    <w:rsid w:val="00626F88"/>
    <w:rsid w:val="00647C87"/>
    <w:rsid w:val="00654BB2"/>
    <w:rsid w:val="00686819"/>
    <w:rsid w:val="00696828"/>
    <w:rsid w:val="006E547D"/>
    <w:rsid w:val="007415D7"/>
    <w:rsid w:val="00771F72"/>
    <w:rsid w:val="0078399D"/>
    <w:rsid w:val="007B7DB4"/>
    <w:rsid w:val="007D05F9"/>
    <w:rsid w:val="007D76FF"/>
    <w:rsid w:val="008038B3"/>
    <w:rsid w:val="00815CD2"/>
    <w:rsid w:val="00815CED"/>
    <w:rsid w:val="0086275C"/>
    <w:rsid w:val="00875074"/>
    <w:rsid w:val="008A1C07"/>
    <w:rsid w:val="008A67D3"/>
    <w:rsid w:val="008B0A2A"/>
    <w:rsid w:val="008C6068"/>
    <w:rsid w:val="008F3757"/>
    <w:rsid w:val="00923ADC"/>
    <w:rsid w:val="00975323"/>
    <w:rsid w:val="009826C8"/>
    <w:rsid w:val="009D07CC"/>
    <w:rsid w:val="009E6326"/>
    <w:rsid w:val="00A236B6"/>
    <w:rsid w:val="00A44EC7"/>
    <w:rsid w:val="00A76EA0"/>
    <w:rsid w:val="00A8611F"/>
    <w:rsid w:val="00AD5D5C"/>
    <w:rsid w:val="00AE5426"/>
    <w:rsid w:val="00AF37B7"/>
    <w:rsid w:val="00AF60BD"/>
    <w:rsid w:val="00B11F69"/>
    <w:rsid w:val="00B22D6F"/>
    <w:rsid w:val="00B32DDB"/>
    <w:rsid w:val="00B35F16"/>
    <w:rsid w:val="00B71E02"/>
    <w:rsid w:val="00B8300C"/>
    <w:rsid w:val="00BD3561"/>
    <w:rsid w:val="00C07F59"/>
    <w:rsid w:val="00C52A47"/>
    <w:rsid w:val="00C6488C"/>
    <w:rsid w:val="00C73073"/>
    <w:rsid w:val="00CA0CFF"/>
    <w:rsid w:val="00CB0904"/>
    <w:rsid w:val="00CD27D0"/>
    <w:rsid w:val="00CF3E8C"/>
    <w:rsid w:val="00D14B4D"/>
    <w:rsid w:val="00D21B1A"/>
    <w:rsid w:val="00D30B87"/>
    <w:rsid w:val="00D41204"/>
    <w:rsid w:val="00D61564"/>
    <w:rsid w:val="00D95787"/>
    <w:rsid w:val="00D96717"/>
    <w:rsid w:val="00DA27D5"/>
    <w:rsid w:val="00DB3DAC"/>
    <w:rsid w:val="00DC140D"/>
    <w:rsid w:val="00DF0B93"/>
    <w:rsid w:val="00DF4A85"/>
    <w:rsid w:val="00DF4B8F"/>
    <w:rsid w:val="00E0175E"/>
    <w:rsid w:val="00E46B41"/>
    <w:rsid w:val="00E82E37"/>
    <w:rsid w:val="00EB7ABB"/>
    <w:rsid w:val="00EE13A1"/>
    <w:rsid w:val="00F1505F"/>
    <w:rsid w:val="00F23CA4"/>
    <w:rsid w:val="00F33C5C"/>
    <w:rsid w:val="00F43B2E"/>
    <w:rsid w:val="00F636E6"/>
    <w:rsid w:val="00F70FD9"/>
    <w:rsid w:val="00F85F1D"/>
    <w:rsid w:val="00F95CB2"/>
    <w:rsid w:val="00FB40F6"/>
    <w:rsid w:val="00FD494C"/>
    <w:rsid w:val="00FD73E3"/>
    <w:rsid w:val="00F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9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3</cp:revision>
  <cp:lastPrinted>2020-09-11T10:53:00Z</cp:lastPrinted>
  <dcterms:created xsi:type="dcterms:W3CDTF">2020-12-15T12:16:00Z</dcterms:created>
  <dcterms:modified xsi:type="dcterms:W3CDTF">2020-12-15T12:19:00Z</dcterms:modified>
</cp:coreProperties>
</file>